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D1" w:rsidRDefault="0009475E" w:rsidP="00342319">
      <w:pPr>
        <w:spacing w:before="26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95759" cy="8793125"/>
            <wp:effectExtent l="19050" t="0" r="5041" b="0"/>
            <wp:docPr id="1" name="Рисунок 1" descr="F:\ДОП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П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42" cy="879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75E" w:rsidRDefault="0009475E" w:rsidP="00342319">
      <w:pPr>
        <w:spacing w:before="26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E8A" w:rsidRPr="0028571F" w:rsidRDefault="00E779C8" w:rsidP="00342319">
      <w:pPr>
        <w:spacing w:before="26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71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2.Комплекс основных характеристик программы:</w:t>
      </w:r>
    </w:p>
    <w:p w:rsidR="00E779C8" w:rsidRPr="00342319" w:rsidRDefault="00E779C8" w:rsidP="00342319">
      <w:pPr>
        <w:spacing w:before="26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2319">
        <w:rPr>
          <w:rFonts w:ascii="Times New Roman" w:hAnsi="Times New Roman" w:cs="Times New Roman"/>
          <w:b/>
          <w:bCs/>
          <w:sz w:val="26"/>
          <w:szCs w:val="26"/>
        </w:rPr>
        <w:t>2.1. Пояснительная записка</w:t>
      </w:r>
    </w:p>
    <w:p w:rsidR="00E779C8" w:rsidRDefault="000F422E" w:rsidP="00342319">
      <w:pPr>
        <w:spacing w:before="26"/>
        <w:ind w:left="709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231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Нормативно правовая база</w:t>
      </w:r>
      <w:r w:rsidRPr="0034231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9091B" w:rsidRPr="00342319">
        <w:rPr>
          <w:rFonts w:ascii="Times New Roman" w:hAnsi="Times New Roman" w:cs="Times New Roman"/>
          <w:color w:val="000000"/>
          <w:shd w:val="clear" w:color="auto" w:fill="FFFFFF"/>
        </w:rPr>
        <w:t>Программа составлена в соответствии с требованиями следующих документов.</w:t>
      </w:r>
    </w:p>
    <w:p w:rsidR="00525608" w:rsidRDefault="00525608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2.1. Федеральный закон от 29.12.2012 №273-Ф3 (ред. От 25.12.2023) «Об образовании в Российской Федерации»</w:t>
      </w:r>
      <w:r w:rsidR="00743F62">
        <w:rPr>
          <w:rFonts w:ascii="Times New Roman" w:hAnsi="Times New Roman" w:cs="Times New Roman"/>
          <w:iCs/>
          <w:color w:val="000000"/>
          <w:shd w:val="clear" w:color="auto" w:fill="FFFFFF"/>
        </w:rPr>
        <w:t>;</w:t>
      </w:r>
    </w:p>
    <w:p w:rsidR="00743F62" w:rsidRDefault="00525608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2.2.Стратегия развития воспитания в Российской Федерации до 2025 года,</w:t>
      </w:r>
      <w:r w:rsidR="00743F62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утвержденная распоряжением Правительства РФ от 29.05.2015 №678-р.;</w:t>
      </w:r>
    </w:p>
    <w:p w:rsidR="00525608" w:rsidRDefault="00743F62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2.3. Концепция развития дополнительного образования детей до 2030 года, утвержденная распоряжением Правительства РФ от 31.03.2022 г. №678-р;</w:t>
      </w:r>
    </w:p>
    <w:p w:rsidR="00743F62" w:rsidRDefault="00743F62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2.4. Постановление Правительства Российской Федерации от 11.10.2023 г. №1678 «Об утверждении Правил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743F62" w:rsidRDefault="00743F62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2.5.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</w:t>
      </w:r>
    </w:p>
    <w:p w:rsidR="00743F62" w:rsidRDefault="00743F62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2.6. Приказ </w:t>
      </w:r>
      <w:proofErr w:type="spellStart"/>
      <w:r>
        <w:rPr>
          <w:rFonts w:ascii="Times New Roman" w:hAnsi="Times New Roman" w:cs="Times New Roman"/>
          <w:iCs/>
          <w:color w:val="000000"/>
          <w:shd w:val="clear" w:color="auto" w:fill="FFFFFF"/>
        </w:rPr>
        <w:t>Минобргауки</w:t>
      </w:r>
      <w:proofErr w:type="spellEnd"/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России №882,Минпросвящения России №391 от 05.08.2020 (ред. от 22.02.20239) « Об организации и осуществлении образовательной деятельности при сетевой форме </w:t>
      </w:r>
      <w:r w:rsidR="000B6C6A">
        <w:rPr>
          <w:rFonts w:ascii="Times New Roman" w:hAnsi="Times New Roman" w:cs="Times New Roman"/>
          <w:iCs/>
          <w:color w:val="000000"/>
          <w:shd w:val="clear" w:color="auto" w:fill="FFFFFF"/>
        </w:rPr>
        <w:t>реализации образовательных программ»;</w:t>
      </w:r>
    </w:p>
    <w:p w:rsidR="000B6C6A" w:rsidRDefault="000B6C6A" w:rsidP="00342319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2.7.Приказ Министерства труда и социальной защиты Российской Федерации от 22.09.2021 №652н «Об утверждении профессионального стандарта « Педагог дополнительного образования детей и взрослых»»;</w:t>
      </w:r>
    </w:p>
    <w:p w:rsidR="000B6C6A" w:rsidRDefault="000B6C6A" w:rsidP="000B6C6A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2.8. Приказ Министерства просвещения Российской Федерации от 27.07.2022 №629 «Об утверждении Порядка организации и осуществления  образовательной деятельности по дополнительным общеобразовательным программам»;</w:t>
      </w:r>
    </w:p>
    <w:p w:rsidR="000B6C6A" w:rsidRDefault="000B6C6A" w:rsidP="000B6C6A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2.9. Постановление Главного государственного санитарного врача РФ от 28.09.2020 №28 «Об утверждении </w:t>
      </w:r>
      <w:proofErr w:type="spellStart"/>
      <w:r>
        <w:rPr>
          <w:rFonts w:ascii="Times New Roman" w:hAnsi="Times New Roman" w:cs="Times New Roman"/>
          <w:iCs/>
          <w:color w:val="000000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2.4.3648-20 «Санитарно эпидемиологические требования к организациям воспитания и обучения отдыха и оздоровления детей и молодежи»»;</w:t>
      </w:r>
    </w:p>
    <w:p w:rsidR="00E07723" w:rsidRDefault="00E07723" w:rsidP="000B6C6A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2.10. Письмо Министерства просвещения Российской Федерации от 31.07.2023 № 04-423 «Об исполнении протокола» </w:t>
      </w:r>
      <w:proofErr w:type="gramStart"/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Cs/>
          <w:color w:val="000000"/>
          <w:shd w:val="clear" w:color="auto" w:fill="FFFFFF"/>
        </w:rPr>
        <w:t>вместе с Методическими рекомендациями для педагогических работников образовательных организациях  общего образования, образовательных организаций среднего профессионального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E07723" w:rsidRDefault="00E07723" w:rsidP="000B6C6A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2.11. Приказ Министерства образования и науки Курской области от 22.08.2024 № 1-1126;</w:t>
      </w:r>
    </w:p>
    <w:p w:rsidR="000B6C6A" w:rsidRPr="00E07723" w:rsidRDefault="00E07723" w:rsidP="00E07723">
      <w:pPr>
        <w:spacing w:before="26"/>
        <w:ind w:left="709"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lastRenderedPageBreak/>
        <w:t>2.12. Положение о дополнит</w:t>
      </w:r>
      <w:r w:rsidR="00CE141A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ельной </w:t>
      </w:r>
      <w:proofErr w:type="spellStart"/>
      <w:r w:rsidR="00CE141A">
        <w:rPr>
          <w:rFonts w:ascii="Times New Roman" w:hAnsi="Times New Roman" w:cs="Times New Roman"/>
          <w:iCs/>
          <w:color w:val="000000"/>
          <w:shd w:val="clear" w:color="auto" w:fill="FFFFFF"/>
        </w:rPr>
        <w:t>общеразвивающей</w:t>
      </w:r>
      <w:proofErr w:type="spellEnd"/>
      <w:r w:rsidR="00CE141A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программе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МОУ «СОШ №9 им. К.К. Рокоссовского».</w:t>
      </w:r>
    </w:p>
    <w:p w:rsidR="00E779C8" w:rsidRPr="00342319" w:rsidRDefault="00342319" w:rsidP="00342319">
      <w:pPr>
        <w:spacing w:before="26"/>
        <w:ind w:left="709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231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Направленность П</w:t>
      </w:r>
      <w:r w:rsidR="000F422E" w:rsidRPr="0034231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рограммы – художественная.</w:t>
      </w:r>
      <w:r w:rsidR="000F422E" w:rsidRPr="003423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79C8" w:rsidRPr="00342319">
        <w:rPr>
          <w:rFonts w:ascii="Times New Roman" w:hAnsi="Times New Roman" w:cs="Times New Roman"/>
          <w:color w:val="000000"/>
          <w:shd w:val="clear" w:color="auto" w:fill="FFFFFF"/>
        </w:rPr>
        <w:t>Данная программа призвана расширить творческий потенциал ребенка, обогатить словарный запас, сформировать нравственно - эстетические чувства.</w:t>
      </w:r>
    </w:p>
    <w:p w:rsidR="000F422E" w:rsidRPr="00342319" w:rsidRDefault="000F422E" w:rsidP="00342319">
      <w:pPr>
        <w:spacing w:before="26"/>
        <w:ind w:left="709" w:firstLine="709"/>
        <w:jc w:val="both"/>
        <w:rPr>
          <w:rStyle w:val="c2"/>
          <w:rFonts w:ascii="Times New Roman" w:hAnsi="Times New Roman" w:cs="Times New Roman"/>
          <w:color w:val="000000"/>
          <w:shd w:val="clear" w:color="auto" w:fill="FFFFFF"/>
        </w:rPr>
      </w:pPr>
      <w:r w:rsidRPr="00342319">
        <w:rPr>
          <w:rStyle w:val="c7"/>
          <w:rFonts w:ascii="Times New Roman" w:hAnsi="Times New Roman" w:cs="Times New Roman"/>
          <w:i/>
          <w:color w:val="000000"/>
          <w:shd w:val="clear" w:color="auto" w:fill="FFFFFF"/>
        </w:rPr>
        <w:t>  </w:t>
      </w:r>
      <w:r w:rsidRPr="00342319">
        <w:rPr>
          <w:rStyle w:val="c1"/>
          <w:rFonts w:ascii="Times New Roman" w:hAnsi="Times New Roman" w:cs="Times New Roman"/>
          <w:i/>
          <w:color w:val="000000"/>
          <w:shd w:val="clear" w:color="auto" w:fill="FFFFFF"/>
        </w:rPr>
        <w:t>Актуальность программы</w:t>
      </w:r>
      <w:r w:rsidRPr="00342319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обусловлена потребностью общества в развитии нравственных, эстетических качеств личности человека. Именно средствами театральной деятельности  возможно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0F422E" w:rsidRPr="00342319" w:rsidRDefault="000F422E" w:rsidP="00342319">
      <w:pPr>
        <w:spacing w:before="26"/>
        <w:ind w:left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2319">
        <w:rPr>
          <w:rFonts w:ascii="Times New Roman" w:hAnsi="Times New Roman" w:cs="Times New Roman"/>
          <w:color w:val="000000"/>
          <w:shd w:val="clear" w:color="auto" w:fill="FFFFFF"/>
        </w:rPr>
        <w:t>Первые попытки сыграть героев сказок расширяют представление детей о достоверности в театре. 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подтекстом.</w:t>
      </w:r>
    </w:p>
    <w:p w:rsidR="000F422E" w:rsidRPr="00342319" w:rsidRDefault="00CE141A" w:rsidP="00342319">
      <w:pPr>
        <w:pStyle w:val="c0"/>
        <w:shd w:val="clear" w:color="auto" w:fill="FFFFFF"/>
        <w:spacing w:before="26" w:beforeAutospacing="0" w:after="0" w:afterAutospacing="0"/>
        <w:ind w:left="709" w:firstLine="709"/>
        <w:jc w:val="both"/>
        <w:rPr>
          <w:color w:val="000000"/>
        </w:rPr>
      </w:pPr>
      <w:r>
        <w:rPr>
          <w:rStyle w:val="c7"/>
          <w:rFonts w:eastAsiaTheme="majorEastAsia"/>
          <w:i/>
          <w:iCs/>
          <w:color w:val="000000"/>
        </w:rPr>
        <w:t xml:space="preserve">Отличительные особенности </w:t>
      </w:r>
      <w:r w:rsidR="000F422E" w:rsidRPr="00342319">
        <w:rPr>
          <w:rStyle w:val="c7"/>
          <w:rFonts w:eastAsiaTheme="majorEastAsia"/>
          <w:i/>
          <w:iCs/>
          <w:color w:val="000000"/>
        </w:rPr>
        <w:t>программы</w:t>
      </w:r>
      <w:r w:rsidR="000F422E" w:rsidRPr="00342319">
        <w:rPr>
          <w:rStyle w:val="c7"/>
          <w:rFonts w:eastAsiaTheme="majorEastAsia"/>
          <w:color w:val="000000"/>
        </w:rPr>
        <w:t>:</w:t>
      </w:r>
    </w:p>
    <w:p w:rsidR="000F422E" w:rsidRPr="00342319" w:rsidRDefault="00CE141A" w:rsidP="00F1207E">
      <w:pPr>
        <w:pStyle w:val="c0"/>
        <w:numPr>
          <w:ilvl w:val="0"/>
          <w:numId w:val="24"/>
        </w:numPr>
        <w:shd w:val="clear" w:color="auto" w:fill="FFFFFF"/>
        <w:spacing w:before="26" w:beforeAutospacing="0" w:after="30" w:afterAutospacing="0"/>
        <w:ind w:hanging="709"/>
        <w:jc w:val="both"/>
        <w:rPr>
          <w:color w:val="000000"/>
        </w:rPr>
      </w:pPr>
      <w:r w:rsidRPr="00CE141A">
        <w:rPr>
          <w:rStyle w:val="c2"/>
          <w:rFonts w:eastAsiaTheme="majorEastAsia"/>
          <w:color w:val="000000"/>
        </w:rPr>
        <w:t>Используется</w:t>
      </w:r>
      <w:r w:rsidR="0029091B" w:rsidRPr="00CE141A">
        <w:rPr>
          <w:rStyle w:val="c2"/>
          <w:rFonts w:eastAsiaTheme="majorEastAsia"/>
          <w:color w:val="000000"/>
        </w:rPr>
        <w:t xml:space="preserve"> </w:t>
      </w:r>
      <w:r>
        <w:rPr>
          <w:rStyle w:val="c2"/>
          <w:rFonts w:eastAsiaTheme="majorEastAsia"/>
          <w:color w:val="000000"/>
        </w:rPr>
        <w:t>деятель</w:t>
      </w:r>
      <w:r w:rsidR="000F422E" w:rsidRPr="00342319">
        <w:rPr>
          <w:rStyle w:val="c2"/>
          <w:rFonts w:eastAsiaTheme="majorEastAsia"/>
          <w:color w:val="000000"/>
        </w:rPr>
        <w:t>н</w:t>
      </w:r>
      <w:r>
        <w:rPr>
          <w:rStyle w:val="c2"/>
          <w:rFonts w:eastAsiaTheme="majorEastAsia"/>
          <w:color w:val="000000"/>
        </w:rPr>
        <w:t>ый подход</w:t>
      </w:r>
      <w:r w:rsidR="000F422E" w:rsidRPr="00342319">
        <w:rPr>
          <w:rStyle w:val="c2"/>
          <w:rFonts w:eastAsiaTheme="majorEastAsia"/>
          <w:color w:val="000000"/>
        </w:rPr>
        <w:t xml:space="preserve"> к воспитанию и развитию ребенка средствами театра, где школьник выступает в роли художника, исполнителя, режиссера, композитора спектакля;</w:t>
      </w:r>
    </w:p>
    <w:p w:rsidR="000F422E" w:rsidRPr="00342319" w:rsidRDefault="00CE141A" w:rsidP="00F1207E">
      <w:pPr>
        <w:pStyle w:val="c0"/>
        <w:numPr>
          <w:ilvl w:val="0"/>
          <w:numId w:val="24"/>
        </w:numPr>
        <w:shd w:val="clear" w:color="auto" w:fill="FFFFFF"/>
        <w:spacing w:before="26" w:beforeAutospacing="0" w:after="30" w:afterAutospacing="0"/>
        <w:ind w:hanging="709"/>
        <w:jc w:val="both"/>
        <w:rPr>
          <w:color w:val="000000"/>
        </w:rPr>
      </w:pPr>
      <w:r>
        <w:rPr>
          <w:rStyle w:val="c2"/>
          <w:rFonts w:eastAsiaTheme="majorEastAsia"/>
          <w:color w:val="000000"/>
        </w:rPr>
        <w:t>Осуществляется междисциплинарная интеграция</w:t>
      </w:r>
      <w:r w:rsidR="000F422E" w:rsidRPr="00342319">
        <w:rPr>
          <w:rStyle w:val="c2"/>
          <w:rFonts w:eastAsiaTheme="majorEastAsia"/>
          <w:color w:val="000000"/>
        </w:rPr>
        <w:t> </w:t>
      </w:r>
      <w:proofErr w:type="gramStart"/>
      <w:r w:rsidR="000F422E" w:rsidRPr="00342319">
        <w:rPr>
          <w:rStyle w:val="c2"/>
          <w:rFonts w:eastAsiaTheme="majorEastAsia"/>
          <w:color w:val="000000"/>
        </w:rPr>
        <w:t>–</w:t>
      </w:r>
      <w:r>
        <w:rPr>
          <w:rStyle w:val="c2"/>
          <w:rFonts w:eastAsiaTheme="majorEastAsia"/>
          <w:color w:val="000000"/>
        </w:rPr>
        <w:t>к</w:t>
      </w:r>
      <w:proofErr w:type="gramEnd"/>
      <w:r>
        <w:rPr>
          <w:rStyle w:val="c2"/>
          <w:rFonts w:eastAsiaTheme="majorEastAsia"/>
          <w:color w:val="000000"/>
        </w:rPr>
        <w:t xml:space="preserve"> смежным наукам</w:t>
      </w:r>
      <w:r w:rsidR="000F422E" w:rsidRPr="00342319">
        <w:rPr>
          <w:rStyle w:val="c2"/>
          <w:rFonts w:eastAsiaTheme="majorEastAsia"/>
          <w:color w:val="000000"/>
        </w:rPr>
        <w:t xml:space="preserve"> (уроки литературного чтения, музыки, изобразительное искусство, технология, русский язык);</w:t>
      </w:r>
    </w:p>
    <w:p w:rsidR="000F422E" w:rsidRPr="00342319" w:rsidRDefault="0029091B" w:rsidP="00F1207E">
      <w:pPr>
        <w:pStyle w:val="c0"/>
        <w:numPr>
          <w:ilvl w:val="0"/>
          <w:numId w:val="24"/>
        </w:numPr>
        <w:shd w:val="clear" w:color="auto" w:fill="FFFFFF"/>
        <w:spacing w:before="26" w:beforeAutospacing="0" w:after="30" w:afterAutospacing="0"/>
        <w:ind w:hanging="709"/>
        <w:jc w:val="both"/>
        <w:rPr>
          <w:rStyle w:val="c2"/>
          <w:color w:val="000000"/>
        </w:rPr>
      </w:pPr>
      <w:r w:rsidRPr="00342319">
        <w:rPr>
          <w:rStyle w:val="c2"/>
          <w:rFonts w:eastAsiaTheme="majorEastAsia"/>
          <w:color w:val="000000"/>
        </w:rPr>
        <w:t>П</w:t>
      </w:r>
      <w:r w:rsidR="000F422E" w:rsidRPr="00342319">
        <w:rPr>
          <w:rStyle w:val="c2"/>
          <w:rFonts w:eastAsiaTheme="majorEastAsia"/>
          <w:color w:val="000000"/>
        </w:rPr>
        <w:t>ринцип креативности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0F422E" w:rsidRPr="0028571F" w:rsidRDefault="000F422E" w:rsidP="00F1207E">
      <w:pPr>
        <w:pStyle w:val="c0"/>
        <w:shd w:val="clear" w:color="auto" w:fill="FFFFFF"/>
        <w:spacing w:before="26" w:beforeAutospacing="0" w:after="30" w:afterAutospacing="0"/>
        <w:ind w:left="709" w:hanging="709"/>
        <w:jc w:val="both"/>
        <w:rPr>
          <w:color w:val="000000"/>
          <w:sz w:val="28"/>
          <w:szCs w:val="28"/>
        </w:rPr>
      </w:pPr>
    </w:p>
    <w:p w:rsidR="000F422E" w:rsidRPr="0028571F" w:rsidRDefault="000F422E" w:rsidP="00342319">
      <w:pPr>
        <w:pStyle w:val="c0"/>
        <w:shd w:val="clear" w:color="auto" w:fill="FFFFFF"/>
        <w:spacing w:before="26" w:beforeAutospacing="0" w:after="30" w:afterAutospacing="0"/>
        <w:ind w:left="709"/>
        <w:jc w:val="both"/>
        <w:rPr>
          <w:rStyle w:val="c2"/>
          <w:rFonts w:eastAsiaTheme="majorEastAsia"/>
          <w:color w:val="000000"/>
          <w:sz w:val="28"/>
          <w:szCs w:val="28"/>
        </w:rPr>
      </w:pPr>
    </w:p>
    <w:p w:rsidR="000F422E" w:rsidRPr="00792913" w:rsidRDefault="000F422E" w:rsidP="00F1207E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F1207E">
        <w:rPr>
          <w:rFonts w:ascii="Times New Roman" w:hAnsi="Times New Roman" w:cs="Times New Roman"/>
          <w:i/>
          <w:iCs/>
        </w:rPr>
        <w:t xml:space="preserve">Уровень программы- </w:t>
      </w:r>
      <w:r w:rsidR="00342319" w:rsidRPr="00F1207E">
        <w:rPr>
          <w:rFonts w:ascii="Times New Roman" w:hAnsi="Times New Roman" w:cs="Times New Roman"/>
          <w:i/>
          <w:iCs/>
        </w:rPr>
        <w:t>стартовый</w:t>
      </w:r>
      <w:r w:rsidRPr="00F1207E">
        <w:rPr>
          <w:rFonts w:ascii="Times New Roman" w:hAnsi="Times New Roman" w:cs="Times New Roman"/>
          <w:i/>
          <w:iCs/>
        </w:rPr>
        <w:t>.</w:t>
      </w:r>
      <w:r w:rsidRPr="00F1207E">
        <w:rPr>
          <w:rFonts w:ascii="Times New Roman" w:hAnsi="Times New Roman" w:cs="Times New Roman"/>
        </w:rPr>
        <w:t xml:space="preserve"> Срок освоения программы составляет 68 часов</w:t>
      </w:r>
      <w:r w:rsidR="00F1207E" w:rsidRPr="00F1207E">
        <w:rPr>
          <w:rFonts w:ascii="Times New Roman" w:hAnsi="Times New Roman" w:cs="Times New Roman"/>
        </w:rPr>
        <w:t>, время обучения 2 часа в неделю.</w:t>
      </w:r>
      <w:r w:rsidRPr="00F1207E">
        <w:rPr>
          <w:rFonts w:ascii="Times New Roman" w:hAnsi="Times New Roman" w:cs="Times New Roman"/>
        </w:rPr>
        <w:t xml:space="preserve"> </w:t>
      </w:r>
      <w:r w:rsidR="00FB4F11" w:rsidRPr="00F1207E">
        <w:rPr>
          <w:rFonts w:ascii="Times New Roman" w:hAnsi="Times New Roman" w:cs="Times New Roman"/>
        </w:rPr>
        <w:t xml:space="preserve">Предполагает использование и реализацию общедоступных и универсальных форм организации материала с целью ознакомления обучающихся с художественной деятельностью. Результатом обучения является освоения </w:t>
      </w:r>
      <w:r w:rsidR="00FB4F11" w:rsidRPr="00792913">
        <w:rPr>
          <w:rFonts w:ascii="Times New Roman" w:hAnsi="Times New Roman" w:cs="Times New Roman"/>
        </w:rPr>
        <w:t>обучающимися программы без предъявления требований к качеству ее освоения.</w:t>
      </w:r>
    </w:p>
    <w:p w:rsidR="00AD1906" w:rsidRPr="00792913" w:rsidRDefault="00FB4F11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792913">
        <w:rPr>
          <w:rFonts w:ascii="Times New Roman" w:hAnsi="Times New Roman" w:cs="Times New Roman"/>
          <w:i/>
          <w:iCs/>
        </w:rPr>
        <w:t>Адресат программы</w:t>
      </w:r>
      <w:r w:rsidR="00F1207E" w:rsidRPr="00792913">
        <w:rPr>
          <w:rFonts w:ascii="Times New Roman" w:hAnsi="Times New Roman" w:cs="Times New Roman"/>
        </w:rPr>
        <w:t xml:space="preserve"> – обучающие</w:t>
      </w:r>
      <w:r w:rsidR="00CE141A">
        <w:rPr>
          <w:rFonts w:ascii="Times New Roman" w:hAnsi="Times New Roman" w:cs="Times New Roman"/>
        </w:rPr>
        <w:t>ся от 8</w:t>
      </w:r>
      <w:r w:rsidRPr="00792913">
        <w:rPr>
          <w:rFonts w:ascii="Times New Roman" w:hAnsi="Times New Roman" w:cs="Times New Roman"/>
        </w:rPr>
        <w:t>-1</w:t>
      </w:r>
      <w:r w:rsidR="00030795">
        <w:rPr>
          <w:rFonts w:ascii="Times New Roman" w:hAnsi="Times New Roman" w:cs="Times New Roman"/>
        </w:rPr>
        <w:t>2</w:t>
      </w:r>
      <w:r w:rsidRPr="00792913">
        <w:rPr>
          <w:rFonts w:ascii="Times New Roman" w:hAnsi="Times New Roman" w:cs="Times New Roman"/>
        </w:rPr>
        <w:t xml:space="preserve"> лет. Условия набора </w:t>
      </w:r>
      <w:r w:rsidR="00F1207E" w:rsidRPr="00792913">
        <w:rPr>
          <w:rFonts w:ascii="Times New Roman" w:hAnsi="Times New Roman" w:cs="Times New Roman"/>
        </w:rPr>
        <w:t xml:space="preserve">две группы </w:t>
      </w:r>
      <w:r w:rsidR="00AD1906" w:rsidRPr="00792913">
        <w:rPr>
          <w:rFonts w:ascii="Times New Roman" w:hAnsi="Times New Roman" w:cs="Times New Roman"/>
        </w:rPr>
        <w:t>до 30 обучающихся.</w:t>
      </w:r>
      <w:r w:rsidR="00F1207E" w:rsidRPr="00792913">
        <w:rPr>
          <w:rFonts w:ascii="Times New Roman" w:hAnsi="Times New Roman" w:cs="Times New Roman"/>
        </w:rPr>
        <w:t xml:space="preserve"> </w:t>
      </w:r>
      <w:r w:rsidR="00792913" w:rsidRPr="00792913">
        <w:rPr>
          <w:rFonts w:ascii="Times New Roman" w:hAnsi="Times New Roman"/>
        </w:rPr>
        <w:t>Именно у этой возрастной категории учащихся особенно развит познавательный интерес, являющийся, по мнению педагогов и психологов, основным внутренним мотивом обучения. Этот интерес бережно развивается на занятиях в театральном объединении. При этом эффективен широко применяемый личностно-ориентированный подход, который содействует развитию, его неповторимости, индивидуальности, творческого начала, самоутверждения, профессионального и личностного самоопределения.</w:t>
      </w:r>
    </w:p>
    <w:p w:rsidR="00792913" w:rsidRDefault="0079291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792913">
        <w:rPr>
          <w:rFonts w:ascii="Times New Roman" w:hAnsi="Times New Roman" w:cs="Times New Roman"/>
          <w:i/>
          <w:iCs/>
        </w:rPr>
        <w:t>Срок освоения программы</w:t>
      </w:r>
      <w:r w:rsidRPr="00792913">
        <w:rPr>
          <w:rFonts w:ascii="Times New Roman" w:hAnsi="Times New Roman" w:cs="Times New Roman"/>
        </w:rPr>
        <w:t>- 1 год по программе.</w:t>
      </w:r>
    </w:p>
    <w:p w:rsidR="00792913" w:rsidRDefault="0079291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Режим занятий</w:t>
      </w:r>
      <w:r w:rsidRPr="007929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два раза в неделю по 40 минут</w:t>
      </w:r>
      <w:r w:rsidR="00290C93">
        <w:rPr>
          <w:rFonts w:ascii="Times New Roman" w:hAnsi="Times New Roman" w:cs="Times New Roman"/>
        </w:rPr>
        <w:t>.</w:t>
      </w:r>
    </w:p>
    <w:p w:rsidR="00290C93" w:rsidRDefault="00290C9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Язык обучения</w:t>
      </w:r>
      <w:r w:rsidRPr="00290C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русский.</w:t>
      </w:r>
    </w:p>
    <w:p w:rsidR="00290C93" w:rsidRDefault="00290C9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Форма проведения занятий</w:t>
      </w:r>
      <w:r w:rsidRPr="00290C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EA78A0">
        <w:rPr>
          <w:rFonts w:ascii="Times New Roman" w:hAnsi="Times New Roman" w:cs="Times New Roman"/>
        </w:rPr>
        <w:t>в разновозрастных группах возможна индивидуальная.</w:t>
      </w:r>
    </w:p>
    <w:p w:rsidR="00EA78A0" w:rsidRDefault="00EA78A0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Особенности организации образовательного процесса</w:t>
      </w:r>
      <w:r w:rsidRPr="00EA78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возможно с использованием дистанционных образовательных технологий, электронного обучения. </w:t>
      </w:r>
    </w:p>
    <w:p w:rsidR="00792913" w:rsidRPr="00792913" w:rsidRDefault="00792913" w:rsidP="00792913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792913">
        <w:rPr>
          <w:rFonts w:ascii="Times New Roman" w:hAnsi="Times New Roman" w:cs="Times New Roman"/>
          <w:i/>
          <w:iCs/>
        </w:rPr>
        <w:t>Форма обучения</w:t>
      </w:r>
      <w:r w:rsidRPr="00792913">
        <w:rPr>
          <w:rFonts w:ascii="Times New Roman" w:hAnsi="Times New Roman" w:cs="Times New Roman"/>
        </w:rPr>
        <w:t>- очная.</w:t>
      </w:r>
    </w:p>
    <w:p w:rsidR="00AD1906" w:rsidRPr="0028571F" w:rsidRDefault="00AD1906" w:rsidP="00342319">
      <w:pPr>
        <w:spacing w:before="2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1906" w:rsidRPr="00792913" w:rsidRDefault="00AD1906" w:rsidP="00792913">
      <w:pPr>
        <w:spacing w:before="26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2913">
        <w:rPr>
          <w:rFonts w:ascii="Times New Roman" w:hAnsi="Times New Roman" w:cs="Times New Roman"/>
          <w:b/>
          <w:bCs/>
          <w:sz w:val="26"/>
          <w:szCs w:val="26"/>
        </w:rPr>
        <w:t>2.2.Объем программы.</w:t>
      </w:r>
    </w:p>
    <w:p w:rsidR="00AD1906" w:rsidRPr="009C52C9" w:rsidRDefault="00AD1906" w:rsidP="009C52C9">
      <w:pPr>
        <w:spacing w:before="26"/>
        <w:ind w:left="709" w:firstLine="709"/>
        <w:jc w:val="both"/>
        <w:rPr>
          <w:rFonts w:ascii="Times New Roman" w:hAnsi="Times New Roman" w:cs="Times New Roman"/>
        </w:rPr>
      </w:pPr>
      <w:r w:rsidRPr="009C52C9">
        <w:rPr>
          <w:rFonts w:ascii="Times New Roman" w:hAnsi="Times New Roman" w:cs="Times New Roman"/>
          <w:i/>
          <w:iCs/>
        </w:rPr>
        <w:t>Объем</w:t>
      </w:r>
      <w:r w:rsidRPr="009C52C9">
        <w:rPr>
          <w:rFonts w:ascii="Times New Roman" w:hAnsi="Times New Roman" w:cs="Times New Roman"/>
        </w:rPr>
        <w:t>-68 учебных часов запланированных на весь период обучения.</w:t>
      </w:r>
    </w:p>
    <w:p w:rsidR="00AD1906" w:rsidRPr="009C52C9" w:rsidRDefault="00AD1906" w:rsidP="004631F2">
      <w:pPr>
        <w:spacing w:before="26"/>
        <w:ind w:left="70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2C9">
        <w:rPr>
          <w:rFonts w:ascii="Times New Roman" w:hAnsi="Times New Roman" w:cs="Times New Roman"/>
          <w:b/>
          <w:bCs/>
          <w:sz w:val="26"/>
          <w:szCs w:val="26"/>
        </w:rPr>
        <w:t>2.3 Цель.</w:t>
      </w:r>
    </w:p>
    <w:p w:rsidR="00AD1906" w:rsidRPr="009C52C9" w:rsidRDefault="00AD1906" w:rsidP="004631F2">
      <w:pPr>
        <w:pStyle w:val="c0"/>
        <w:shd w:val="clear" w:color="auto" w:fill="FFFFFF"/>
        <w:spacing w:before="26" w:beforeAutospacing="0" w:after="0" w:afterAutospacing="0"/>
        <w:ind w:left="702" w:firstLine="709"/>
        <w:jc w:val="both"/>
        <w:rPr>
          <w:i/>
          <w:color w:val="000000"/>
        </w:rPr>
      </w:pPr>
      <w:r w:rsidRPr="009C52C9">
        <w:rPr>
          <w:rStyle w:val="c1"/>
          <w:rFonts w:eastAsiaTheme="majorEastAsia"/>
          <w:bCs/>
          <w:i/>
          <w:color w:val="000000"/>
        </w:rPr>
        <w:t>Цель программ</w:t>
      </w:r>
      <w:proofErr w:type="gramStart"/>
      <w:r w:rsidRPr="009C52C9">
        <w:rPr>
          <w:rStyle w:val="c1"/>
          <w:rFonts w:eastAsiaTheme="majorEastAsia"/>
          <w:bCs/>
          <w:i/>
          <w:color w:val="000000"/>
        </w:rPr>
        <w:t>ы</w:t>
      </w:r>
      <w:r w:rsidR="00CE141A">
        <w:rPr>
          <w:rStyle w:val="c1"/>
          <w:rFonts w:eastAsiaTheme="majorEastAsia"/>
          <w:bCs/>
          <w:i/>
          <w:color w:val="000000"/>
        </w:rPr>
        <w:t>-</w:t>
      </w:r>
      <w:proofErr w:type="gramEnd"/>
      <w:r w:rsidR="00CE141A">
        <w:rPr>
          <w:rStyle w:val="c1"/>
          <w:rFonts w:eastAsiaTheme="majorEastAsia"/>
          <w:bCs/>
          <w:i/>
          <w:color w:val="000000"/>
        </w:rPr>
        <w:t xml:space="preserve"> </w:t>
      </w:r>
      <w:r w:rsidR="00CE141A" w:rsidRPr="00CE141A">
        <w:rPr>
          <w:rStyle w:val="c1"/>
          <w:rFonts w:eastAsiaTheme="majorEastAsia"/>
          <w:bCs/>
          <w:color w:val="000000"/>
        </w:rPr>
        <w:t>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E654A9" w:rsidRPr="009C52C9" w:rsidRDefault="00E654A9" w:rsidP="004631F2">
      <w:pPr>
        <w:pStyle w:val="c0"/>
        <w:shd w:val="clear" w:color="auto" w:fill="FFFFFF"/>
        <w:spacing w:before="26" w:beforeAutospacing="0" w:after="0" w:afterAutospacing="0"/>
        <w:ind w:left="1054"/>
        <w:jc w:val="center"/>
        <w:rPr>
          <w:b/>
          <w:bCs/>
          <w:color w:val="000000"/>
          <w:sz w:val="26"/>
          <w:szCs w:val="26"/>
        </w:rPr>
      </w:pPr>
      <w:r w:rsidRPr="009C52C9">
        <w:rPr>
          <w:rStyle w:val="c2"/>
          <w:rFonts w:eastAsiaTheme="majorEastAsia"/>
          <w:b/>
          <w:bCs/>
          <w:color w:val="000000"/>
          <w:sz w:val="26"/>
          <w:szCs w:val="26"/>
        </w:rPr>
        <w:t>2.4 Задачи.</w:t>
      </w:r>
    </w:p>
    <w:p w:rsidR="00E654A9" w:rsidRPr="005C1850" w:rsidRDefault="00CE141A" w:rsidP="004631F2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color w:val="000000"/>
        </w:rPr>
      </w:pPr>
      <w:r>
        <w:rPr>
          <w:rStyle w:val="c2"/>
          <w:rFonts w:eastAsiaTheme="majorEastAsia"/>
          <w:color w:val="000000"/>
        </w:rPr>
        <w:t>Создание условий для формирования умений и навыков сценической культуры поведения</w:t>
      </w:r>
      <w:r w:rsidR="00E654A9" w:rsidRPr="005C1850">
        <w:rPr>
          <w:rStyle w:val="c2"/>
          <w:rFonts w:eastAsiaTheme="majorEastAsia"/>
          <w:color w:val="000000"/>
        </w:rPr>
        <w:t>.</w:t>
      </w:r>
    </w:p>
    <w:p w:rsidR="00E654A9" w:rsidRPr="005C1850" w:rsidRDefault="00E654A9" w:rsidP="004631F2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rStyle w:val="c2"/>
          <w:color w:val="000000"/>
        </w:rPr>
      </w:pPr>
      <w:r w:rsidRPr="005C1850">
        <w:rPr>
          <w:rStyle w:val="c2"/>
          <w:rFonts w:eastAsiaTheme="majorEastAsia"/>
          <w:color w:val="000000"/>
        </w:rPr>
        <w:t>Познакомить с устройством театра снаружи и изнутри.</w:t>
      </w:r>
    </w:p>
    <w:p w:rsidR="00E654A9" w:rsidRPr="00CE141A" w:rsidRDefault="00E654A9" w:rsidP="004631F2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rStyle w:val="c2"/>
          <w:color w:val="000000"/>
        </w:rPr>
      </w:pPr>
      <w:r w:rsidRPr="005C1850">
        <w:rPr>
          <w:rStyle w:val="c2"/>
          <w:rFonts w:eastAsiaTheme="majorEastAsia"/>
          <w:color w:val="000000"/>
        </w:rPr>
        <w:t>Развивать навыки импровизации диалогов действующих лиц в хорошо знакомых сказках, побуждать детей сочинять новые.</w:t>
      </w:r>
    </w:p>
    <w:p w:rsidR="00CE141A" w:rsidRPr="00A57CCC" w:rsidRDefault="00A57CCC" w:rsidP="004631F2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rStyle w:val="c2"/>
          <w:color w:val="000000"/>
        </w:rPr>
      </w:pPr>
      <w:r>
        <w:rPr>
          <w:rStyle w:val="c2"/>
          <w:rFonts w:eastAsiaTheme="majorEastAsia"/>
          <w:color w:val="000000"/>
        </w:rPr>
        <w:t>Способствовать воспитанию доброжелательности и контактности в отношениях со сверстниками.</w:t>
      </w:r>
    </w:p>
    <w:p w:rsidR="00A57CCC" w:rsidRPr="005C1850" w:rsidRDefault="00A57CCC" w:rsidP="004631F2">
      <w:pPr>
        <w:pStyle w:val="c0"/>
        <w:numPr>
          <w:ilvl w:val="0"/>
          <w:numId w:val="27"/>
        </w:numPr>
        <w:shd w:val="clear" w:color="auto" w:fill="FFFFFF"/>
        <w:tabs>
          <w:tab w:val="clear" w:pos="720"/>
          <w:tab w:val="num" w:pos="1065"/>
        </w:tabs>
        <w:spacing w:before="26" w:beforeAutospacing="0"/>
        <w:ind w:left="1065"/>
        <w:jc w:val="both"/>
        <w:rPr>
          <w:color w:val="000000"/>
        </w:rPr>
      </w:pPr>
      <w:r>
        <w:rPr>
          <w:rStyle w:val="c2"/>
          <w:rFonts w:eastAsiaTheme="majorEastAsia"/>
          <w:color w:val="000000"/>
        </w:rPr>
        <w:t>Способствовать воспитанию творчески активной личности.</w:t>
      </w:r>
    </w:p>
    <w:p w:rsidR="00E654A9" w:rsidRPr="005C1850" w:rsidRDefault="00E654A9" w:rsidP="005C1850">
      <w:pPr>
        <w:shd w:val="clear" w:color="auto" w:fill="FFFFFF"/>
        <w:spacing w:before="26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5C185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2.5</w:t>
      </w:r>
      <w:r w:rsidR="00C430C6" w:rsidRPr="005C185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. Содержание программы.</w:t>
      </w:r>
    </w:p>
    <w:p w:rsidR="00C430C6" w:rsidRPr="00030795" w:rsidRDefault="00C430C6" w:rsidP="005C1850">
      <w:pPr>
        <w:shd w:val="clear" w:color="auto" w:fill="FFFFFF"/>
        <w:spacing w:before="26" w:after="0" w:line="240" w:lineRule="auto"/>
        <w:ind w:left="709"/>
        <w:jc w:val="center"/>
        <w:rPr>
          <w:rFonts w:ascii="Times New Roman" w:eastAsia="Times New Roman" w:hAnsi="Times New Roman" w:cs="Times New Roman"/>
          <w:color w:val="666666"/>
          <w:kern w:val="0"/>
          <w:lang w:eastAsia="ru-RU"/>
        </w:rPr>
      </w:pPr>
    </w:p>
    <w:p w:rsidR="00FA6BB3" w:rsidRPr="00030795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030795">
        <w:rPr>
          <w:rFonts w:ascii="Times New Roman" w:hAnsi="Times New Roman" w:cs="Times New Roman"/>
          <w:i/>
        </w:rPr>
        <w:t>1.</w:t>
      </w:r>
      <w:r w:rsidR="00030795" w:rsidRPr="00030795">
        <w:rPr>
          <w:rFonts w:ascii="Times New Roman" w:hAnsi="Times New Roman" w:cs="Times New Roman"/>
          <w:i/>
        </w:rPr>
        <w:t>Вводное занятие</w:t>
      </w:r>
      <w:r w:rsidR="00A42517">
        <w:rPr>
          <w:rFonts w:ascii="Times New Roman" w:hAnsi="Times New Roman" w:cs="Times New Roman"/>
          <w:i/>
        </w:rPr>
        <w:t xml:space="preserve"> (8</w:t>
      </w:r>
      <w:r w:rsidRPr="00030795">
        <w:rPr>
          <w:rFonts w:ascii="Times New Roman" w:hAnsi="Times New Roman" w:cs="Times New Roman"/>
          <w:i/>
        </w:rPr>
        <w:t xml:space="preserve"> часа)</w:t>
      </w:r>
    </w:p>
    <w:p w:rsidR="00030795" w:rsidRPr="00030795" w:rsidRDefault="00FA6BB3" w:rsidP="00030795">
      <w:pPr>
        <w:pStyle w:val="af3"/>
        <w:spacing w:line="24" w:lineRule="atLeast"/>
        <w:ind w:left="709" w:firstLine="709"/>
      </w:pPr>
      <w:r w:rsidRPr="00030795">
        <w:rPr>
          <w:i/>
        </w:rPr>
        <w:t>Теория.</w:t>
      </w:r>
      <w:r w:rsidRPr="00030795">
        <w:t xml:space="preserve"> </w:t>
      </w:r>
      <w:r w:rsidR="00030795" w:rsidRPr="00030795">
        <w:t xml:space="preserve">  Знакомство с группой учащихся. Инструктаж по охране труда. Представление тем, проходимых в первый год обучения. Разговор о творческом процессе, о детской литературе, о природе театра. Беседа: «Были вы в театре?</w:t>
      </w:r>
      <w:r w:rsidR="00030795" w:rsidRPr="00030795">
        <w:rPr>
          <w:lang w:val="it-IT"/>
        </w:rPr>
        <w:t>»</w:t>
      </w:r>
      <w:r w:rsidR="00030795" w:rsidRPr="00030795">
        <w:t>. Чтение стихотворения «Мы идем в театр»    Э. Успенского</w:t>
      </w:r>
    </w:p>
    <w:p w:rsidR="00FA6BB3" w:rsidRPr="00030795" w:rsidRDefault="004631F2" w:rsidP="00030795">
      <w:pPr>
        <w:spacing w:line="24" w:lineRule="atLeast"/>
        <w:ind w:left="709" w:firstLine="709"/>
        <w:jc w:val="both"/>
        <w:rPr>
          <w:rFonts w:ascii="Times New Roman" w:hAnsi="Times New Roman" w:cs="Times New Roman"/>
        </w:rPr>
      </w:pPr>
      <w:r w:rsidRPr="00030795">
        <w:rPr>
          <w:rFonts w:ascii="Times New Roman" w:hAnsi="Times New Roman" w:cs="Times New Roman"/>
          <w:i/>
        </w:rPr>
        <w:t>Форма проведения практическая</w:t>
      </w:r>
      <w:r w:rsidR="00FA6BB3" w:rsidRPr="00030795">
        <w:rPr>
          <w:rFonts w:ascii="Times New Roman" w:hAnsi="Times New Roman" w:cs="Times New Roman"/>
        </w:rPr>
        <w:t xml:space="preserve">.  </w:t>
      </w:r>
      <w:r w:rsidR="00030795" w:rsidRPr="00030795">
        <w:rPr>
          <w:rFonts w:ascii="Times New Roman" w:hAnsi="Times New Roman" w:cs="Times New Roman"/>
        </w:rPr>
        <w:t>Игра – фантазия «Мы актеры».</w:t>
      </w:r>
    </w:p>
    <w:p w:rsidR="00FA6BB3" w:rsidRPr="00030795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030795">
        <w:rPr>
          <w:rFonts w:ascii="Times New Roman" w:hAnsi="Times New Roman" w:cs="Times New Roman"/>
          <w:i/>
        </w:rPr>
        <w:t>Форма аттестации и контроля</w:t>
      </w:r>
      <w:r w:rsidRPr="00030795">
        <w:rPr>
          <w:rFonts w:ascii="Times New Roman" w:hAnsi="Times New Roman" w:cs="Times New Roman"/>
        </w:rPr>
        <w:t>: беседа, устный опрос.</w:t>
      </w:r>
    </w:p>
    <w:p w:rsidR="00FA6BB3" w:rsidRPr="006F51DF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</w:rPr>
      </w:pP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5C1850">
        <w:rPr>
          <w:rFonts w:ascii="Times New Roman" w:hAnsi="Times New Roman" w:cs="Times New Roman"/>
          <w:i/>
        </w:rPr>
        <w:t xml:space="preserve">2. </w:t>
      </w:r>
      <w:r w:rsidR="0060084C">
        <w:rPr>
          <w:rFonts w:ascii="Times New Roman" w:hAnsi="Times New Roman" w:cs="Times New Roman"/>
          <w:i/>
        </w:rPr>
        <w:t>Основы сценической речи</w:t>
      </w:r>
      <w:r w:rsidR="00A42517">
        <w:rPr>
          <w:rFonts w:ascii="Times New Roman" w:hAnsi="Times New Roman" w:cs="Times New Roman"/>
          <w:i/>
        </w:rPr>
        <w:t xml:space="preserve"> (14</w:t>
      </w:r>
      <w:r w:rsidRPr="005C1850">
        <w:rPr>
          <w:rFonts w:ascii="Times New Roman" w:hAnsi="Times New Roman" w:cs="Times New Roman"/>
          <w:i/>
        </w:rPr>
        <w:t xml:space="preserve"> часов)</w:t>
      </w:r>
    </w:p>
    <w:p w:rsidR="0060084C" w:rsidRPr="0060084C" w:rsidRDefault="00FA6BB3" w:rsidP="0060084C">
      <w:pPr>
        <w:spacing w:line="24" w:lineRule="atLeast"/>
        <w:ind w:left="709" w:firstLine="709"/>
        <w:jc w:val="both"/>
        <w:rPr>
          <w:rFonts w:ascii="Times New Roman" w:hAnsi="Times New Roman" w:cs="Times New Roman"/>
        </w:rPr>
      </w:pPr>
      <w:r w:rsidRPr="0060084C">
        <w:rPr>
          <w:rFonts w:ascii="Times New Roman" w:hAnsi="Times New Roman" w:cs="Times New Roman"/>
          <w:i/>
        </w:rPr>
        <w:t>Теория.</w:t>
      </w:r>
      <w:r w:rsidRPr="0060084C">
        <w:rPr>
          <w:rFonts w:ascii="Times New Roman" w:hAnsi="Times New Roman" w:cs="Times New Roman"/>
        </w:rPr>
        <w:t xml:space="preserve"> </w:t>
      </w:r>
      <w:r w:rsidR="0060084C" w:rsidRPr="0060084C">
        <w:rPr>
          <w:rFonts w:ascii="Times New Roman" w:hAnsi="Times New Roman" w:cs="Times New Roman"/>
        </w:rPr>
        <w:t>Задачи предмета «сценическая речь».  Художественное слово в системе работы над сценической речью. Культура речи. Беседа о вежливости.</w:t>
      </w:r>
    </w:p>
    <w:p w:rsidR="00FA6BB3" w:rsidRPr="0060084C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60084C" w:rsidRPr="0060084C" w:rsidRDefault="004631F2" w:rsidP="0060084C">
      <w:pPr>
        <w:spacing w:line="24" w:lineRule="atLeast"/>
        <w:ind w:left="709" w:firstLine="709"/>
        <w:jc w:val="both"/>
        <w:rPr>
          <w:rFonts w:ascii="Times New Roman" w:hAnsi="Times New Roman" w:cs="Times New Roman"/>
        </w:rPr>
      </w:pPr>
      <w:r w:rsidRPr="0060084C">
        <w:rPr>
          <w:rFonts w:ascii="Times New Roman" w:hAnsi="Times New Roman" w:cs="Times New Roman"/>
          <w:i/>
        </w:rPr>
        <w:t>Форма проведения практическая</w:t>
      </w:r>
      <w:r w:rsidRPr="0060084C">
        <w:rPr>
          <w:rFonts w:ascii="Times New Roman" w:hAnsi="Times New Roman" w:cs="Times New Roman"/>
        </w:rPr>
        <w:t xml:space="preserve">. </w:t>
      </w:r>
      <w:r w:rsidR="0060084C" w:rsidRPr="0060084C">
        <w:rPr>
          <w:rFonts w:ascii="Times New Roman" w:hAnsi="Times New Roman" w:cs="Times New Roman"/>
        </w:rPr>
        <w:t>Урок-практикум по изучаемой теме (комплекс игр, упражнений). Дыхание и голос. Дикция</w:t>
      </w:r>
      <w:proofErr w:type="gramStart"/>
      <w:r w:rsidR="0060084C" w:rsidRPr="0060084C">
        <w:rPr>
          <w:rFonts w:ascii="Times New Roman" w:hAnsi="Times New Roman" w:cs="Times New Roman"/>
        </w:rPr>
        <w:t xml:space="preserve"> .</w:t>
      </w:r>
      <w:proofErr w:type="gramEnd"/>
    </w:p>
    <w:p w:rsidR="00FA6BB3" w:rsidRPr="0060084C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0084C">
        <w:rPr>
          <w:rFonts w:ascii="Times New Roman" w:hAnsi="Times New Roman" w:cs="Times New Roman"/>
          <w:i/>
        </w:rPr>
        <w:t>Форма аттестации и контроля</w:t>
      </w:r>
      <w:r w:rsidRPr="0060084C">
        <w:rPr>
          <w:rFonts w:ascii="Times New Roman" w:hAnsi="Times New Roman" w:cs="Times New Roman"/>
        </w:rPr>
        <w:t xml:space="preserve">: </w:t>
      </w:r>
      <w:r w:rsidR="0060084C" w:rsidRPr="0060084C">
        <w:rPr>
          <w:rFonts w:ascii="Times New Roman" w:hAnsi="Times New Roman" w:cs="Times New Roman"/>
        </w:rPr>
        <w:t>А</w:t>
      </w:r>
      <w:r w:rsidRPr="0060084C">
        <w:rPr>
          <w:rFonts w:ascii="Times New Roman" w:hAnsi="Times New Roman" w:cs="Times New Roman"/>
        </w:rPr>
        <w:t>нализ работы учащегося, блиц-опрос</w:t>
      </w:r>
    </w:p>
    <w:p w:rsidR="00FA6BB3" w:rsidRPr="006F51DF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</w:rPr>
      </w:pP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5C1850">
        <w:rPr>
          <w:rFonts w:ascii="Times New Roman" w:hAnsi="Times New Roman" w:cs="Times New Roman"/>
        </w:rPr>
        <w:t>3. Актерское мастерство (16 часов)</w:t>
      </w:r>
    </w:p>
    <w:p w:rsidR="0060084C" w:rsidRPr="0060084C" w:rsidRDefault="00FA6BB3" w:rsidP="0060084C">
      <w:pPr>
        <w:pStyle w:val="2"/>
        <w:spacing w:line="24" w:lineRule="atLeast"/>
        <w:ind w:left="709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0084C">
        <w:rPr>
          <w:rFonts w:ascii="Times New Roman" w:hAnsi="Times New Roman" w:cs="Times New Roman"/>
          <w:i/>
          <w:color w:val="auto"/>
          <w:sz w:val="24"/>
          <w:szCs w:val="24"/>
        </w:rPr>
        <w:t>Теория.</w:t>
      </w:r>
      <w:r w:rsidRPr="006008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084C" w:rsidRPr="0060084C">
        <w:rPr>
          <w:rFonts w:ascii="Times New Roman" w:hAnsi="Times New Roman" w:cs="Times New Roman"/>
          <w:color w:val="auto"/>
          <w:sz w:val="24"/>
          <w:szCs w:val="24"/>
        </w:rPr>
        <w:t>Актерское мастерство. Работа с воображаемыми предметами. Эмоции в творчестве.</w:t>
      </w: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FA6BB3" w:rsidRPr="0060084C" w:rsidRDefault="004631F2" w:rsidP="0060084C">
      <w:pPr>
        <w:spacing w:line="24" w:lineRule="atLeast"/>
        <w:ind w:left="709" w:firstLine="709"/>
        <w:jc w:val="both"/>
      </w:pPr>
      <w:r>
        <w:rPr>
          <w:rFonts w:ascii="Times New Roman" w:hAnsi="Times New Roman" w:cs="Times New Roman"/>
          <w:i/>
        </w:rPr>
        <w:lastRenderedPageBreak/>
        <w:t>Форма проведения практическая</w:t>
      </w:r>
      <w:r>
        <w:rPr>
          <w:rFonts w:ascii="Times New Roman" w:hAnsi="Times New Roman" w:cs="Times New Roman"/>
        </w:rPr>
        <w:t>.</w:t>
      </w:r>
      <w:r w:rsidR="005C1850" w:rsidRPr="005C1850">
        <w:rPr>
          <w:rFonts w:ascii="Times New Roman" w:hAnsi="Times New Roman" w:cs="Times New Roman"/>
        </w:rPr>
        <w:t xml:space="preserve"> </w:t>
      </w:r>
      <w:r w:rsidR="0060084C" w:rsidRPr="0060084C">
        <w:rPr>
          <w:rFonts w:ascii="Times New Roman" w:hAnsi="Times New Roman" w:cs="Times New Roman"/>
        </w:rPr>
        <w:t>Знакомство со сценическим действием в упражнениях, играх, этюдах. Комплекс простейших игр и упражнений, помогающих сосредоточить и организовать активное, заинтересованное отношение к объектам внимания. Игры на развитие эмоций.</w:t>
      </w:r>
      <w:r w:rsidR="0060084C">
        <w:t xml:space="preserve"> </w:t>
      </w:r>
    </w:p>
    <w:p w:rsidR="00FA6BB3" w:rsidRPr="005C1850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5C1850">
        <w:rPr>
          <w:rFonts w:ascii="Times New Roman" w:hAnsi="Times New Roman" w:cs="Times New Roman"/>
          <w:i/>
        </w:rPr>
        <w:t>Форма аттестации и контроля</w:t>
      </w:r>
      <w:r w:rsidRPr="005C1850">
        <w:rPr>
          <w:rFonts w:ascii="Times New Roman" w:hAnsi="Times New Roman" w:cs="Times New Roman"/>
        </w:rPr>
        <w:t>: Выступление и анализ работы учащегося, блиц-опрос</w:t>
      </w:r>
    </w:p>
    <w:p w:rsidR="00FA6BB3" w:rsidRPr="006F51DF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FA6BB3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4631F2">
        <w:rPr>
          <w:rFonts w:ascii="Times New Roman" w:hAnsi="Times New Roman" w:cs="Times New Roman"/>
          <w:i/>
        </w:rPr>
        <w:t>4.</w:t>
      </w:r>
      <w:r w:rsidR="0060084C">
        <w:rPr>
          <w:rFonts w:ascii="Times New Roman" w:hAnsi="Times New Roman" w:cs="Times New Roman"/>
          <w:i/>
        </w:rPr>
        <w:t>Развитие воображения</w:t>
      </w:r>
      <w:r w:rsidRPr="004631F2">
        <w:rPr>
          <w:rFonts w:ascii="Times New Roman" w:hAnsi="Times New Roman" w:cs="Times New Roman"/>
          <w:i/>
        </w:rPr>
        <w:t xml:space="preserve"> (10 часов)</w:t>
      </w:r>
    </w:p>
    <w:p w:rsidR="00FA6BB3" w:rsidRPr="0060084C" w:rsidRDefault="00FA6BB3" w:rsidP="0060084C">
      <w:pPr>
        <w:pStyle w:val="af4"/>
        <w:spacing w:line="24" w:lineRule="atLeast"/>
        <w:ind w:left="709" w:firstLine="709"/>
        <w:jc w:val="both"/>
        <w:rPr>
          <w:rFonts w:cs="Times New Roman"/>
          <w:sz w:val="24"/>
          <w:szCs w:val="24"/>
        </w:rPr>
      </w:pPr>
      <w:r w:rsidRPr="004631F2">
        <w:rPr>
          <w:rFonts w:cs="Times New Roman"/>
          <w:i/>
        </w:rPr>
        <w:t>Теория.</w:t>
      </w:r>
      <w:r w:rsidRPr="004631F2">
        <w:rPr>
          <w:rFonts w:cs="Times New Roman"/>
        </w:rPr>
        <w:t xml:space="preserve"> </w:t>
      </w:r>
      <w:r w:rsidR="0060084C" w:rsidRPr="00C52F72">
        <w:rPr>
          <w:sz w:val="24"/>
          <w:szCs w:val="24"/>
        </w:rPr>
        <w:t>Импровизация. Зажим. Коммуникативные навыки и умения. Общение.</w:t>
      </w:r>
      <w:r w:rsidR="0060084C">
        <w:rPr>
          <w:sz w:val="24"/>
          <w:szCs w:val="24"/>
        </w:rPr>
        <w:t xml:space="preserve"> </w:t>
      </w:r>
      <w:r w:rsidR="0060084C" w:rsidRPr="00C52F72">
        <w:rPr>
          <w:rFonts w:cs="Times New Roman"/>
          <w:sz w:val="24"/>
          <w:szCs w:val="24"/>
        </w:rPr>
        <w:t>Для чего необходима игра</w:t>
      </w:r>
      <w:r w:rsidR="0060084C">
        <w:rPr>
          <w:rFonts w:cs="Times New Roman"/>
          <w:sz w:val="24"/>
          <w:szCs w:val="24"/>
        </w:rPr>
        <w:t>.</w:t>
      </w:r>
    </w:p>
    <w:p w:rsidR="00FA6BB3" w:rsidRPr="0060084C" w:rsidRDefault="004631F2" w:rsidP="0060084C">
      <w:pPr>
        <w:spacing w:line="24" w:lineRule="atLeast"/>
        <w:ind w:left="709" w:firstLine="709"/>
        <w:jc w:val="both"/>
      </w:pPr>
      <w:r w:rsidRPr="004631F2">
        <w:rPr>
          <w:rFonts w:ascii="Times New Roman" w:hAnsi="Times New Roman" w:cs="Times New Roman"/>
          <w:i/>
        </w:rPr>
        <w:t>Форма проведения практическая</w:t>
      </w:r>
      <w:r w:rsidRPr="004631F2">
        <w:rPr>
          <w:rFonts w:ascii="Times New Roman" w:hAnsi="Times New Roman" w:cs="Times New Roman"/>
        </w:rPr>
        <w:t xml:space="preserve">.  </w:t>
      </w:r>
      <w:r w:rsidR="005C1850" w:rsidRPr="004631F2">
        <w:rPr>
          <w:rFonts w:ascii="Times New Roman" w:hAnsi="Times New Roman" w:cs="Times New Roman"/>
        </w:rPr>
        <w:t xml:space="preserve"> </w:t>
      </w:r>
      <w:r w:rsidR="0060084C" w:rsidRPr="0060084C">
        <w:rPr>
          <w:rFonts w:ascii="Times New Roman" w:hAnsi="Times New Roman" w:cs="Times New Roman"/>
        </w:rPr>
        <w:t xml:space="preserve">Упражнении на развитие творческого мышления: «Угадай кто я?», «Фраза по кругу», «Режиссер». Групповые упражнения: «если бы я был (была) птичкой». Мышечный зажим и выход из него. Упражнения на смелое и раскованное действие в заданных условиях. Физические упражнения, направленные на выход из зажима. Игры на  взаимодействие  и сплочение.  ОРЗ (откровенный разговор знатоков).   </w:t>
      </w:r>
    </w:p>
    <w:p w:rsidR="00FA6BB3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Форма аттестации и контроля</w:t>
      </w:r>
      <w:r w:rsidRPr="004631F2">
        <w:rPr>
          <w:rFonts w:ascii="Times New Roman" w:hAnsi="Times New Roman" w:cs="Times New Roman"/>
        </w:rPr>
        <w:t>: Выступление и анализ работы учащегося, блиц-опрос</w:t>
      </w:r>
    </w:p>
    <w:p w:rsidR="00FA6BB3" w:rsidRPr="006F51DF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FA6BB3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4631F2">
        <w:rPr>
          <w:rFonts w:ascii="Times New Roman" w:hAnsi="Times New Roman" w:cs="Times New Roman"/>
          <w:i/>
        </w:rPr>
        <w:t>5.</w:t>
      </w:r>
      <w:r w:rsidR="00DB686A">
        <w:rPr>
          <w:rFonts w:ascii="Times New Roman" w:hAnsi="Times New Roman" w:cs="Times New Roman"/>
          <w:i/>
        </w:rPr>
        <w:t>Коллективная творческая деятельность</w:t>
      </w:r>
      <w:r w:rsidR="00A42517">
        <w:rPr>
          <w:rFonts w:ascii="Times New Roman" w:hAnsi="Times New Roman" w:cs="Times New Roman"/>
          <w:i/>
        </w:rPr>
        <w:t xml:space="preserve"> (10</w:t>
      </w:r>
      <w:r w:rsidRPr="004631F2">
        <w:rPr>
          <w:rFonts w:ascii="Times New Roman" w:hAnsi="Times New Roman" w:cs="Times New Roman"/>
          <w:i/>
        </w:rPr>
        <w:t xml:space="preserve"> часов)</w:t>
      </w:r>
    </w:p>
    <w:p w:rsidR="00DB686A" w:rsidRPr="00DB686A" w:rsidRDefault="00FA6BB3" w:rsidP="00DB686A">
      <w:pPr>
        <w:spacing w:line="24" w:lineRule="atLeast"/>
        <w:ind w:left="709"/>
        <w:jc w:val="both"/>
        <w:rPr>
          <w:rFonts w:ascii="Times New Roman" w:eastAsia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Теория.</w:t>
      </w:r>
      <w:r w:rsidRPr="004631F2">
        <w:rPr>
          <w:rFonts w:ascii="Times New Roman" w:hAnsi="Times New Roman" w:cs="Times New Roman"/>
        </w:rPr>
        <w:t xml:space="preserve"> </w:t>
      </w:r>
      <w:r w:rsidR="00DB686A" w:rsidRPr="00DB686A">
        <w:rPr>
          <w:rFonts w:ascii="Times New Roman" w:hAnsi="Times New Roman" w:cs="Times New Roman"/>
        </w:rPr>
        <w:t xml:space="preserve">Коллективное планирование. </w:t>
      </w:r>
      <w:r w:rsidR="00DB686A" w:rsidRPr="00DB686A">
        <w:rPr>
          <w:rFonts w:ascii="Times New Roman" w:eastAsia="Times New Roman" w:hAnsi="Times New Roman" w:cs="Times New Roman"/>
          <w:color w:val="333333"/>
          <w:shd w:val="clear" w:color="auto" w:fill="FFFFFF"/>
        </w:rPr>
        <w:t>Работа над замыслом будущего спектакля.</w:t>
      </w:r>
    </w:p>
    <w:p w:rsidR="00DB686A" w:rsidRPr="00DB686A" w:rsidRDefault="00DB686A" w:rsidP="00DB686A">
      <w:pPr>
        <w:spacing w:line="24" w:lineRule="atLeast"/>
        <w:ind w:left="709" w:firstLine="709"/>
        <w:jc w:val="both"/>
        <w:rPr>
          <w:rFonts w:ascii="Times New Roman" w:hAnsi="Times New Roman" w:cs="Times New Roman"/>
        </w:rPr>
      </w:pPr>
      <w:r w:rsidRPr="00DB686A">
        <w:rPr>
          <w:rFonts w:ascii="Times New Roman" w:hAnsi="Times New Roman" w:cs="Times New Roman"/>
          <w:shd w:val="clear" w:color="auto" w:fill="FFFFFF"/>
        </w:rPr>
        <w:t>Планирование.</w:t>
      </w:r>
    </w:p>
    <w:p w:rsidR="00FA6BB3" w:rsidRPr="004631F2" w:rsidRDefault="00FA6BB3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DB686A" w:rsidRPr="0033555C" w:rsidRDefault="004631F2" w:rsidP="00DB686A">
      <w:pPr>
        <w:spacing w:line="24" w:lineRule="atLeast"/>
        <w:ind w:left="709" w:firstLine="709"/>
        <w:jc w:val="both"/>
      </w:pPr>
      <w:r w:rsidRPr="004631F2">
        <w:rPr>
          <w:rFonts w:ascii="Times New Roman" w:hAnsi="Times New Roman" w:cs="Times New Roman"/>
          <w:i/>
        </w:rPr>
        <w:t>Форма проведения практическая</w:t>
      </w:r>
      <w:r w:rsidRPr="004631F2">
        <w:rPr>
          <w:rFonts w:ascii="Times New Roman" w:hAnsi="Times New Roman" w:cs="Times New Roman"/>
        </w:rPr>
        <w:t xml:space="preserve">. </w:t>
      </w:r>
      <w:r w:rsidR="00DB686A" w:rsidRPr="00DB686A">
        <w:rPr>
          <w:rFonts w:ascii="Times New Roman" w:hAnsi="Times New Roman" w:cs="Times New Roman"/>
        </w:rPr>
        <w:t>Игры на взаимодействие и сплочение. Разработка собственного КТД – коллективно-творческие дела.</w:t>
      </w:r>
    </w:p>
    <w:p w:rsidR="00AD1906" w:rsidRPr="004631F2" w:rsidRDefault="00AD1906" w:rsidP="00DB686A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C1336F" w:rsidRPr="006F51DF" w:rsidRDefault="00C1336F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</w:rPr>
      </w:pPr>
    </w:p>
    <w:p w:rsidR="00C1336F" w:rsidRDefault="00C1336F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 w:rsidRPr="004631F2">
        <w:rPr>
          <w:rFonts w:ascii="Times New Roman" w:hAnsi="Times New Roman" w:cs="Times New Roman"/>
          <w:i/>
        </w:rPr>
        <w:t>6.</w:t>
      </w:r>
      <w:r w:rsidR="00DB686A" w:rsidRPr="00DB686A">
        <w:rPr>
          <w:b/>
        </w:rPr>
        <w:t xml:space="preserve"> </w:t>
      </w:r>
      <w:r w:rsidR="00DB686A" w:rsidRPr="00DB686A">
        <w:rPr>
          <w:rFonts w:ascii="Times New Roman" w:hAnsi="Times New Roman" w:cs="Times New Roman"/>
          <w:bCs/>
          <w:i/>
          <w:iCs/>
        </w:rPr>
        <w:t>Практическое знакомство со сценическим действием в упражнениях, играх, этюдах. Работа над текстом.</w:t>
      </w:r>
      <w:r w:rsidR="00DB686A" w:rsidRPr="004631F2">
        <w:rPr>
          <w:rFonts w:ascii="Times New Roman" w:hAnsi="Times New Roman" w:cs="Times New Roman"/>
          <w:i/>
        </w:rPr>
        <w:t xml:space="preserve"> </w:t>
      </w:r>
      <w:r w:rsidR="00A42517">
        <w:rPr>
          <w:rFonts w:ascii="Times New Roman" w:hAnsi="Times New Roman" w:cs="Times New Roman"/>
          <w:i/>
        </w:rPr>
        <w:t>(10</w:t>
      </w:r>
      <w:r w:rsidRPr="004631F2">
        <w:rPr>
          <w:rFonts w:ascii="Times New Roman" w:hAnsi="Times New Roman" w:cs="Times New Roman"/>
          <w:i/>
        </w:rPr>
        <w:t xml:space="preserve"> часа)</w:t>
      </w:r>
    </w:p>
    <w:p w:rsidR="00DC1B2E" w:rsidRPr="004631F2" w:rsidRDefault="00DC1B2E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Теори</w:t>
      </w:r>
      <w:proofErr w:type="gramStart"/>
      <w:r>
        <w:rPr>
          <w:rFonts w:ascii="Times New Roman" w:hAnsi="Times New Roman" w:cs="Times New Roman"/>
          <w:i/>
        </w:rPr>
        <w:t>я-</w:t>
      </w:r>
      <w:proofErr w:type="gramEnd"/>
      <w:r w:rsidRPr="00DC1B2E"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C1B2E">
        <w:rPr>
          <w:rFonts w:ascii="Times New Roman" w:hAnsi="Times New Roman" w:cs="Times New Roman"/>
        </w:rPr>
        <w:t>иды игр, способствующих развитию внимания, действию в предполагаемых обстоятельствах.</w:t>
      </w:r>
    </w:p>
    <w:p w:rsidR="00DC1B2E" w:rsidRPr="0033555C" w:rsidRDefault="004631F2" w:rsidP="00DC1B2E">
      <w:pPr>
        <w:spacing w:line="24" w:lineRule="atLeast"/>
        <w:ind w:left="709" w:firstLine="709"/>
        <w:jc w:val="both"/>
      </w:pPr>
      <w:r w:rsidRPr="004631F2">
        <w:rPr>
          <w:rFonts w:ascii="Times New Roman" w:hAnsi="Times New Roman" w:cs="Times New Roman"/>
          <w:i/>
        </w:rPr>
        <w:t>Форма проведения практическа</w:t>
      </w:r>
      <w:proofErr w:type="gramStart"/>
      <w:r w:rsidRPr="004631F2">
        <w:rPr>
          <w:rFonts w:ascii="Times New Roman" w:hAnsi="Times New Roman" w:cs="Times New Roman"/>
          <w:i/>
        </w:rPr>
        <w:t>я</w:t>
      </w:r>
      <w:r w:rsidR="00DC1B2E">
        <w:rPr>
          <w:rFonts w:ascii="Times New Roman" w:hAnsi="Times New Roman" w:cs="Times New Roman"/>
        </w:rPr>
        <w:t>-</w:t>
      </w:r>
      <w:proofErr w:type="gramEnd"/>
      <w:r w:rsidR="00DC1B2E">
        <w:rPr>
          <w:rFonts w:ascii="Times New Roman" w:hAnsi="Times New Roman" w:cs="Times New Roman"/>
        </w:rPr>
        <w:t xml:space="preserve"> к</w:t>
      </w:r>
      <w:r w:rsidR="00DC1B2E" w:rsidRPr="00DC1B2E">
        <w:rPr>
          <w:rFonts w:ascii="Times New Roman" w:hAnsi="Times New Roman" w:cs="Times New Roman"/>
        </w:rPr>
        <w:t>омплекс простейших игр и упражнений, помогающих сосредоточить и организовать активное, заинтересованное отношение к объектам внимания. Комплекс игр и упражнений, показывающих необходимость подлинности и целенаправленности действий в предлагаемых обстоятельствах. Комплекс упражнений на практическое знакомство с действием в условиях вымысла. Действие с реальными предметами в вымышленных обстоятельствах действие с воображаемыми предметами упражнения по развитию образных представлений.</w:t>
      </w:r>
    </w:p>
    <w:p w:rsidR="00C1336F" w:rsidRPr="004631F2" w:rsidRDefault="00C1336F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C1336F" w:rsidRPr="004631F2" w:rsidRDefault="00C1336F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631F2">
        <w:rPr>
          <w:rFonts w:ascii="Times New Roman" w:hAnsi="Times New Roman" w:cs="Times New Roman"/>
          <w:i/>
        </w:rPr>
        <w:t>Форма аттестации и контроля</w:t>
      </w:r>
      <w:r w:rsidRPr="004631F2">
        <w:rPr>
          <w:rFonts w:ascii="Times New Roman" w:hAnsi="Times New Roman" w:cs="Times New Roman"/>
        </w:rPr>
        <w:t>: педагогическое наблюдение, анализ, разработка рекомендаций, перспективное планирование.</w:t>
      </w:r>
    </w:p>
    <w:p w:rsidR="00C1336F" w:rsidRDefault="00C1336F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B01A81" w:rsidRPr="00FA6BB3" w:rsidRDefault="00B01A81" w:rsidP="00342319">
      <w:pPr>
        <w:spacing w:before="26" w:after="0" w:line="240" w:lineRule="auto"/>
        <w:ind w:left="709" w:firstLine="709"/>
        <w:jc w:val="both"/>
        <w:rPr>
          <w:rFonts w:ascii="Times New Roman" w:hAnsi="Times New Roman" w:cs="Times New Roman"/>
          <w:sz w:val="28"/>
        </w:rPr>
      </w:pPr>
    </w:p>
    <w:p w:rsidR="00C430C6" w:rsidRPr="00A57CCC" w:rsidRDefault="00A57CCC" w:rsidP="00A57CCC">
      <w:pPr>
        <w:spacing w:before="26"/>
        <w:ind w:left="709" w:firstLine="709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2.6 </w:t>
      </w:r>
      <w:r w:rsidR="00C430C6" w:rsidRPr="00A57CCC">
        <w:rPr>
          <w:rFonts w:ascii="Times New Roman" w:hAnsi="Times New Roman" w:cs="Times New Roman"/>
          <w:b/>
          <w:iCs/>
        </w:rPr>
        <w:t xml:space="preserve">Планируемые результаты </w:t>
      </w:r>
      <w:r>
        <w:rPr>
          <w:rFonts w:ascii="Times New Roman" w:hAnsi="Times New Roman" w:cs="Times New Roman"/>
          <w:b/>
          <w:iCs/>
        </w:rPr>
        <w:t>программы.</w:t>
      </w:r>
    </w:p>
    <w:p w:rsidR="00C430C6" w:rsidRPr="004631F2" w:rsidRDefault="00C430C6" w:rsidP="004631F2">
      <w:pPr>
        <w:shd w:val="clear" w:color="auto" w:fill="FFFFFF"/>
        <w:spacing w:before="26"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631F2">
        <w:rPr>
          <w:rFonts w:ascii="Times New Roman" w:eastAsia="Times New Roman" w:hAnsi="Times New Roman" w:cs="Times New Roman"/>
          <w:kern w:val="0"/>
          <w:lang w:eastAsia="ru-RU"/>
        </w:rPr>
        <w:t>В результате изучения программы обучающийся должен показать следующие результаты:</w:t>
      </w:r>
    </w:p>
    <w:p w:rsidR="00C430C6" w:rsidRPr="004631F2" w:rsidRDefault="00C430C6" w:rsidP="004631F2">
      <w:pPr>
        <w:shd w:val="clear" w:color="auto" w:fill="FFFFFF"/>
        <w:spacing w:before="26"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631F2">
        <w:rPr>
          <w:rFonts w:ascii="Times New Roman" w:eastAsia="Times New Roman" w:hAnsi="Times New Roman" w:cs="Times New Roman"/>
          <w:kern w:val="0"/>
          <w:lang w:eastAsia="ru-RU"/>
        </w:rPr>
        <w:t>Личностные:</w:t>
      </w:r>
    </w:p>
    <w:p w:rsidR="00C430C6" w:rsidRPr="004631F2" w:rsidRDefault="009B4681" w:rsidP="004631F2">
      <w:pPr>
        <w:numPr>
          <w:ilvl w:val="0"/>
          <w:numId w:val="7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различать произведения по жанру</w:t>
      </w:r>
      <w:r w:rsidR="00C430C6"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C430C6" w:rsidRPr="004631F2" w:rsidRDefault="009B4681" w:rsidP="004631F2">
      <w:pPr>
        <w:numPr>
          <w:ilvl w:val="0"/>
          <w:numId w:val="7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lastRenderedPageBreak/>
        <w:t>читать текст с логическими паузами и ударениями</w:t>
      </w:r>
      <w:r w:rsidR="00C430C6"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9B4681" w:rsidRDefault="009B4681" w:rsidP="009B4681">
      <w:pPr>
        <w:numPr>
          <w:ilvl w:val="0"/>
          <w:numId w:val="7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использовать упражнения для снятия мышечных зажимов</w:t>
      </w:r>
      <w:r w:rsidR="00C430C6"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9B4681" w:rsidRPr="009B4681" w:rsidRDefault="009B4681" w:rsidP="009B4681">
      <w:pPr>
        <w:numPr>
          <w:ilvl w:val="0"/>
          <w:numId w:val="7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освоить навыки сценической речи</w:t>
      </w:r>
    </w:p>
    <w:p w:rsidR="00C430C6" w:rsidRPr="004631F2" w:rsidRDefault="009B4681" w:rsidP="004631F2">
      <w:pPr>
        <w:numPr>
          <w:ilvl w:val="0"/>
          <w:numId w:val="8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освоить музыкально-ритмические навыки</w:t>
      </w:r>
    </w:p>
    <w:p w:rsidR="00C430C6" w:rsidRPr="004631F2" w:rsidRDefault="009B4681" w:rsidP="004631F2">
      <w:pPr>
        <w:numPr>
          <w:ilvl w:val="0"/>
          <w:numId w:val="8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работа с воображаемым предметом</w:t>
      </w:r>
      <w:r w:rsidR="00C430C6"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C430C6" w:rsidRPr="004631F2" w:rsidRDefault="00C430C6" w:rsidP="004631F2">
      <w:pPr>
        <w:numPr>
          <w:ilvl w:val="0"/>
          <w:numId w:val="8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4631F2">
        <w:rPr>
          <w:rFonts w:ascii="Times New Roman" w:eastAsia="Times New Roman" w:hAnsi="Times New Roman" w:cs="Times New Roman"/>
          <w:kern w:val="0"/>
          <w:lang w:eastAsia="ru-RU"/>
        </w:rPr>
        <w:t>проявляют организаторские способности;</w:t>
      </w:r>
    </w:p>
    <w:p w:rsidR="00C430C6" w:rsidRPr="004631F2" w:rsidRDefault="00311701" w:rsidP="004631F2">
      <w:pPr>
        <w:numPr>
          <w:ilvl w:val="0"/>
          <w:numId w:val="8"/>
        </w:numPr>
        <w:shd w:val="clear" w:color="auto" w:fill="FFFFFF"/>
        <w:tabs>
          <w:tab w:val="clear" w:pos="720"/>
          <w:tab w:val="num" w:pos="1079"/>
        </w:tabs>
        <w:spacing w:before="26"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выполнять действия на сцене</w:t>
      </w:r>
      <w:r w:rsidR="00C430C6" w:rsidRPr="004631F2">
        <w:rPr>
          <w:rFonts w:ascii="Times New Roman" w:eastAsia="Times New Roman" w:hAnsi="Times New Roman" w:cs="Times New Roman"/>
          <w:kern w:val="0"/>
          <w:lang w:eastAsia="ru-RU"/>
        </w:rPr>
        <w:t>;</w:t>
      </w:r>
    </w:p>
    <w:p w:rsidR="00C1336F" w:rsidRPr="0028571F" w:rsidRDefault="00C1336F" w:rsidP="00C1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B4F11" w:rsidRPr="0028571F" w:rsidRDefault="00C430C6" w:rsidP="00463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71F">
        <w:rPr>
          <w:rFonts w:ascii="Times New Roman" w:hAnsi="Times New Roman" w:cs="Times New Roman"/>
          <w:b/>
          <w:bCs/>
          <w:sz w:val="28"/>
          <w:szCs w:val="28"/>
        </w:rPr>
        <w:t>3.Комплекс организационно-педагогических условий.</w:t>
      </w:r>
    </w:p>
    <w:p w:rsidR="00C430C6" w:rsidRPr="004631F2" w:rsidRDefault="00A57CCC" w:rsidP="004631F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3.1 Календарный</w:t>
      </w:r>
      <w:r w:rsidR="00C430C6" w:rsidRPr="004631F2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график</w:t>
      </w:r>
    </w:p>
    <w:tbl>
      <w:tblPr>
        <w:tblStyle w:val="ac"/>
        <w:tblW w:w="0" w:type="auto"/>
        <w:tblInd w:w="137" w:type="dxa"/>
        <w:tblLayout w:type="fixed"/>
        <w:tblLook w:val="04A0"/>
      </w:tblPr>
      <w:tblGrid>
        <w:gridCol w:w="414"/>
        <w:gridCol w:w="92"/>
        <w:gridCol w:w="843"/>
        <w:gridCol w:w="69"/>
        <w:gridCol w:w="708"/>
        <w:gridCol w:w="25"/>
        <w:gridCol w:w="804"/>
        <w:gridCol w:w="22"/>
        <w:gridCol w:w="680"/>
        <w:gridCol w:w="709"/>
        <w:gridCol w:w="708"/>
        <w:gridCol w:w="567"/>
        <w:gridCol w:w="2268"/>
        <w:gridCol w:w="1299"/>
      </w:tblGrid>
      <w:tr w:rsidR="00E81308" w:rsidRPr="0028571F" w:rsidTr="002E06DC">
        <w:trPr>
          <w:cantSplit/>
          <w:trHeight w:val="2027"/>
        </w:trPr>
        <w:tc>
          <w:tcPr>
            <w:tcW w:w="506" w:type="dxa"/>
            <w:gridSpan w:val="2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4631F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43" w:type="dxa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Год обучения, уровень</w:t>
            </w:r>
          </w:p>
        </w:tc>
        <w:tc>
          <w:tcPr>
            <w:tcW w:w="802" w:type="dxa"/>
            <w:gridSpan w:val="3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Дата начала занятий</w:t>
            </w:r>
          </w:p>
        </w:tc>
        <w:tc>
          <w:tcPr>
            <w:tcW w:w="804" w:type="dxa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Дата окончания занятий</w:t>
            </w:r>
          </w:p>
        </w:tc>
        <w:tc>
          <w:tcPr>
            <w:tcW w:w="702" w:type="dxa"/>
            <w:gridSpan w:val="2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 xml:space="preserve">Количество учебных недель </w:t>
            </w:r>
          </w:p>
        </w:tc>
        <w:tc>
          <w:tcPr>
            <w:tcW w:w="709" w:type="dxa"/>
            <w:textDirection w:val="btLr"/>
          </w:tcPr>
          <w:p w:rsidR="00C430C6" w:rsidRPr="004631F2" w:rsidRDefault="00C430C6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Количество учебных дней</w:t>
            </w:r>
          </w:p>
        </w:tc>
        <w:tc>
          <w:tcPr>
            <w:tcW w:w="708" w:type="dxa"/>
            <w:textDirection w:val="btLr"/>
          </w:tcPr>
          <w:p w:rsidR="00C430C6" w:rsidRPr="004631F2" w:rsidRDefault="00E81308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  <w:tc>
          <w:tcPr>
            <w:tcW w:w="567" w:type="dxa"/>
            <w:textDirection w:val="btLr"/>
          </w:tcPr>
          <w:p w:rsidR="00C430C6" w:rsidRPr="004631F2" w:rsidRDefault="00E81308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2268" w:type="dxa"/>
            <w:textDirection w:val="btLr"/>
          </w:tcPr>
          <w:p w:rsidR="00C430C6" w:rsidRPr="004631F2" w:rsidRDefault="00E81308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Неработающие праздничные дни</w:t>
            </w:r>
          </w:p>
        </w:tc>
        <w:tc>
          <w:tcPr>
            <w:tcW w:w="1299" w:type="dxa"/>
            <w:textDirection w:val="btLr"/>
          </w:tcPr>
          <w:p w:rsidR="00C430C6" w:rsidRPr="004631F2" w:rsidRDefault="00E81308" w:rsidP="00E81308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Срок проведения промежуточной аттестации</w:t>
            </w:r>
          </w:p>
        </w:tc>
      </w:tr>
      <w:tr w:rsidR="00E81308" w:rsidRPr="0028571F" w:rsidTr="002E06DC">
        <w:trPr>
          <w:cantSplit/>
          <w:trHeight w:val="1545"/>
        </w:trPr>
        <w:tc>
          <w:tcPr>
            <w:tcW w:w="414" w:type="dxa"/>
            <w:textDirection w:val="btLr"/>
          </w:tcPr>
          <w:p w:rsidR="00C430C6" w:rsidRPr="004631F2" w:rsidRDefault="00E81308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4" w:type="dxa"/>
            <w:gridSpan w:val="3"/>
            <w:textDirection w:val="btLr"/>
          </w:tcPr>
          <w:p w:rsidR="00C430C6" w:rsidRPr="004631F2" w:rsidRDefault="00E81308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1год, ознакомительный</w:t>
            </w:r>
          </w:p>
        </w:tc>
        <w:tc>
          <w:tcPr>
            <w:tcW w:w="708" w:type="dxa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851" w:type="dxa"/>
            <w:gridSpan w:val="3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680" w:type="dxa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extDirection w:val="btLr"/>
          </w:tcPr>
          <w:p w:rsidR="00C430C6" w:rsidRPr="004631F2" w:rsidRDefault="00A57CCC" w:rsidP="005510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extDirection w:val="btLr"/>
          </w:tcPr>
          <w:p w:rsidR="00C430C6" w:rsidRPr="004631F2" w:rsidRDefault="00A57CCC" w:rsidP="005510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 2 раза</w:t>
            </w:r>
          </w:p>
        </w:tc>
        <w:tc>
          <w:tcPr>
            <w:tcW w:w="2268" w:type="dxa"/>
          </w:tcPr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 ноября 2024</w:t>
            </w:r>
          </w:p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 декабря 2024</w:t>
            </w:r>
          </w:p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 января 2025</w:t>
            </w:r>
          </w:p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 2025</w:t>
            </w:r>
          </w:p>
          <w:p w:rsidR="002E06DC" w:rsidRDefault="002E06D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2025</w:t>
            </w:r>
          </w:p>
          <w:p w:rsidR="00190AA5" w:rsidRDefault="00A57CCC" w:rsidP="002E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1-2,8-9</w:t>
            </w:r>
            <w:r w:rsidR="00190AA5">
              <w:rPr>
                <w:rFonts w:ascii="Times New Roman" w:hAnsi="Times New Roman" w:cs="Times New Roman"/>
              </w:rPr>
              <w:t xml:space="preserve"> мая 2025</w:t>
            </w:r>
          </w:p>
          <w:p w:rsidR="002E06DC" w:rsidRPr="004631F2" w:rsidRDefault="002E06DC" w:rsidP="002E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extDirection w:val="btLr"/>
          </w:tcPr>
          <w:p w:rsidR="00C430C6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28.12.2024</w:t>
            </w:r>
          </w:p>
          <w:p w:rsidR="005510A5" w:rsidRPr="004631F2" w:rsidRDefault="005510A5" w:rsidP="005510A5">
            <w:pPr>
              <w:ind w:left="113" w:right="113"/>
              <w:rPr>
                <w:rFonts w:ascii="Times New Roman" w:hAnsi="Times New Roman" w:cs="Times New Roman"/>
              </w:rPr>
            </w:pPr>
            <w:r w:rsidRPr="004631F2">
              <w:rPr>
                <w:rFonts w:ascii="Times New Roman" w:hAnsi="Times New Roman" w:cs="Times New Roman"/>
              </w:rPr>
              <w:t>23.05.2025</w:t>
            </w:r>
          </w:p>
        </w:tc>
      </w:tr>
    </w:tbl>
    <w:p w:rsidR="00C1336F" w:rsidRDefault="00C1336F" w:rsidP="00E779C8"/>
    <w:p w:rsidR="00B84BAF" w:rsidRPr="00190AA5" w:rsidRDefault="00B84BAF" w:rsidP="00190A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AA5">
        <w:rPr>
          <w:rFonts w:ascii="Times New Roman" w:hAnsi="Times New Roman" w:cs="Times New Roman"/>
          <w:b/>
          <w:bCs/>
          <w:sz w:val="26"/>
          <w:szCs w:val="26"/>
        </w:rPr>
        <w:t>3.2 Учебный план</w:t>
      </w:r>
    </w:p>
    <w:p w:rsidR="00FA6BB3" w:rsidRDefault="00434C68" w:rsidP="00FA6BB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</w:rPr>
        <w:t xml:space="preserve"> </w:t>
      </w:r>
    </w:p>
    <w:tbl>
      <w:tblPr>
        <w:tblStyle w:val="ac"/>
        <w:tblW w:w="9964" w:type="dxa"/>
        <w:tblLook w:val="04A0"/>
      </w:tblPr>
      <w:tblGrid>
        <w:gridCol w:w="617"/>
        <w:gridCol w:w="3020"/>
        <w:gridCol w:w="1203"/>
        <w:gridCol w:w="1492"/>
        <w:gridCol w:w="1088"/>
        <w:gridCol w:w="2544"/>
      </w:tblGrid>
      <w:tr w:rsidR="00FA6BB3" w:rsidTr="00FA6BB3"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Форма аттестации и контроля</w:t>
            </w:r>
          </w:p>
        </w:tc>
      </w:tr>
      <w:tr w:rsidR="00FA6BB3" w:rsidTr="00FA6B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BB3" w:rsidRPr="00190AA5" w:rsidRDefault="00FA6B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BB3" w:rsidRPr="00190AA5" w:rsidRDefault="00FA6B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BB3" w:rsidRPr="00190AA5" w:rsidRDefault="00FA6B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BB3" w:rsidRPr="00190AA5" w:rsidRDefault="00FA6B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A6BB3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DC1B2E" w:rsidRDefault="00DC1B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B2E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A42517" w:rsidRDefault="00A4251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A42517" w:rsidRDefault="00A4251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FA6BB3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DC1B2E" w:rsidRDefault="00DC1B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B2E">
              <w:rPr>
                <w:rFonts w:ascii="Times New Roman" w:hAnsi="Times New Roman"/>
                <w:sz w:val="24"/>
                <w:szCs w:val="24"/>
              </w:rPr>
              <w:t>Основы сценической речи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A42517" w:rsidRDefault="00A4251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A42517" w:rsidRDefault="00A4251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A42517" w:rsidRDefault="00A4251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BB3" w:rsidRPr="00190AA5" w:rsidRDefault="00FA6BB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Выступление и анализ работы учащегося</w:t>
            </w:r>
          </w:p>
        </w:tc>
      </w:tr>
      <w:tr w:rsidR="007A67FE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DC1B2E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B2E">
              <w:rPr>
                <w:rFonts w:ascii="Times New Roman" w:hAnsi="Times New Roman"/>
                <w:sz w:val="24"/>
                <w:szCs w:val="24"/>
              </w:rPr>
              <w:t>Актерское</w:t>
            </w:r>
            <w:r w:rsidRPr="00DC1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C1B2E">
              <w:rPr>
                <w:rFonts w:ascii="Times New Roman" w:hAnsi="Times New Roman"/>
                <w:spacing w:val="-2"/>
                <w:sz w:val="24"/>
                <w:szCs w:val="24"/>
              </w:rPr>
              <w:t>мастерство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BC5162" w:rsidRDefault="00BC5162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BC5162" w:rsidRDefault="00BC5162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Выступление и анализ работы учащегося</w:t>
            </w:r>
          </w:p>
        </w:tc>
      </w:tr>
      <w:tr w:rsidR="007A67FE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DC1B2E" w:rsidRDefault="00DC1B2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B2E">
              <w:rPr>
                <w:rFonts w:ascii="Times New Roman" w:hAnsi="Times New Roman"/>
                <w:sz w:val="24"/>
                <w:szCs w:val="24"/>
              </w:rPr>
              <w:t>Развитие воображения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BC5162" w:rsidRDefault="00BC5162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BC5162" w:rsidRDefault="00BC5162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Выступление и анализ работы учащегося</w:t>
            </w:r>
          </w:p>
        </w:tc>
      </w:tr>
      <w:tr w:rsidR="007A67FE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DC1B2E" w:rsidRDefault="00DC1B2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B2E">
              <w:rPr>
                <w:rFonts w:ascii="Times New Roman" w:hAnsi="Times New Roman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A42517" w:rsidRDefault="00A42517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A42517" w:rsidRDefault="00A42517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A42517" w:rsidRDefault="00A42517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d"/>
              <w:spacing w:before="158" w:line="240" w:lineRule="auto"/>
              <w:ind w:right="36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на школьных</w:t>
            </w:r>
            <w:r w:rsidRPr="00190AA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праздниках, торжественных</w:t>
            </w:r>
            <w:r w:rsidRPr="00190AA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тематических линейках, участие в</w:t>
            </w:r>
            <w:r w:rsidRPr="00190AA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r w:rsidRPr="00190AA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мероприятиях,</w:t>
            </w:r>
            <w:r w:rsidRPr="00190AA5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инсценирование сказок, сценок из жизни школы и </w:t>
            </w:r>
            <w:r w:rsidRPr="0019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сказок и пьесок для свободного просмотра.</w:t>
            </w:r>
          </w:p>
        </w:tc>
      </w:tr>
      <w:tr w:rsidR="007A67FE" w:rsidTr="00FA6BB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DC1B2E" w:rsidRDefault="00DC1B2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B2E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Практическое знакомство со сценическим действием в упражнениях, играх, этюдах. Работа над текстом.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A42517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A42517" w:rsidRDefault="00A42517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Педагогическое наблюдение, анализ.</w:t>
            </w:r>
          </w:p>
        </w:tc>
      </w:tr>
      <w:tr w:rsidR="007A67FE" w:rsidTr="000B6C6A">
        <w:tc>
          <w:tcPr>
            <w:tcW w:w="3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BAF" w:rsidRPr="00446EE9" w:rsidRDefault="00B84BAF" w:rsidP="00E779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4C68" w:rsidRPr="00190AA5" w:rsidRDefault="00434C68" w:rsidP="00190A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AA5">
        <w:rPr>
          <w:rFonts w:ascii="Times New Roman" w:hAnsi="Times New Roman" w:cs="Times New Roman"/>
          <w:b/>
          <w:bCs/>
          <w:sz w:val="26"/>
          <w:szCs w:val="26"/>
        </w:rPr>
        <w:t>3.3 Оценочные материалы</w:t>
      </w:r>
    </w:p>
    <w:p w:rsidR="00C1336F" w:rsidRPr="00190AA5" w:rsidRDefault="00C1336F" w:rsidP="00190AA5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A5">
        <w:rPr>
          <w:rFonts w:ascii="Times New Roman" w:hAnsi="Times New Roman" w:cs="Times New Roman"/>
          <w:sz w:val="24"/>
          <w:szCs w:val="24"/>
        </w:rPr>
        <w:t>1.Разбор</w:t>
      </w:r>
      <w:r w:rsidRPr="00190A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0AA5">
        <w:rPr>
          <w:rFonts w:ascii="Times New Roman" w:hAnsi="Times New Roman" w:cs="Times New Roman"/>
          <w:sz w:val="24"/>
          <w:szCs w:val="24"/>
        </w:rPr>
        <w:t>композиционного</w:t>
      </w:r>
      <w:r w:rsidRPr="00190A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0AA5">
        <w:rPr>
          <w:rFonts w:ascii="Times New Roman" w:hAnsi="Times New Roman" w:cs="Times New Roman"/>
          <w:sz w:val="24"/>
          <w:szCs w:val="24"/>
        </w:rPr>
        <w:t>построения</w:t>
      </w:r>
      <w:r w:rsidRPr="00190A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0AA5">
        <w:rPr>
          <w:rFonts w:ascii="Times New Roman" w:hAnsi="Times New Roman" w:cs="Times New Roman"/>
          <w:sz w:val="24"/>
          <w:szCs w:val="24"/>
        </w:rPr>
        <w:t>конкретно-заданной</w:t>
      </w:r>
      <w:r w:rsidRPr="00190A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0AA5">
        <w:rPr>
          <w:rFonts w:ascii="Times New Roman" w:hAnsi="Times New Roman" w:cs="Times New Roman"/>
          <w:sz w:val="24"/>
          <w:szCs w:val="24"/>
        </w:rPr>
        <w:t>педагогом</w:t>
      </w:r>
      <w:r w:rsidRPr="00190A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1B2E">
        <w:rPr>
          <w:rFonts w:ascii="Times New Roman" w:hAnsi="Times New Roman" w:cs="Times New Roman"/>
          <w:sz w:val="24"/>
          <w:szCs w:val="24"/>
        </w:rPr>
        <w:t>творческой работы</w:t>
      </w:r>
      <w:r w:rsidRPr="00190AA5">
        <w:rPr>
          <w:rFonts w:ascii="Times New Roman" w:hAnsi="Times New Roman" w:cs="Times New Roman"/>
          <w:sz w:val="24"/>
          <w:szCs w:val="24"/>
        </w:rPr>
        <w:t xml:space="preserve">. 2.Накладывание грима учащимися друг другу (сказочный грим и старческий </w:t>
      </w:r>
      <w:r w:rsidRPr="00190AA5">
        <w:rPr>
          <w:rFonts w:ascii="Times New Roman" w:hAnsi="Times New Roman" w:cs="Times New Roman"/>
          <w:spacing w:val="-2"/>
          <w:sz w:val="24"/>
          <w:szCs w:val="24"/>
        </w:rPr>
        <w:t>грим).</w:t>
      </w:r>
    </w:p>
    <w:p w:rsidR="00C1336F" w:rsidRPr="00190AA5" w:rsidRDefault="00C1336F" w:rsidP="00190AA5">
      <w:pPr>
        <w:pStyle w:val="a7"/>
        <w:widowControl w:val="0"/>
        <w:tabs>
          <w:tab w:val="left" w:pos="138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190AA5">
        <w:rPr>
          <w:rFonts w:ascii="Times New Roman" w:hAnsi="Times New Roman" w:cs="Times New Roman"/>
        </w:rPr>
        <w:t>3.Из</w:t>
      </w:r>
      <w:r w:rsidRPr="00190AA5">
        <w:rPr>
          <w:rFonts w:ascii="Times New Roman" w:hAnsi="Times New Roman" w:cs="Times New Roman"/>
          <w:spacing w:val="-4"/>
        </w:rPr>
        <w:t xml:space="preserve"> </w:t>
      </w:r>
      <w:r w:rsidRPr="00190AA5">
        <w:rPr>
          <w:rFonts w:ascii="Times New Roman" w:hAnsi="Times New Roman" w:cs="Times New Roman"/>
        </w:rPr>
        <w:t>каких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этапов</w:t>
      </w:r>
      <w:r w:rsidRPr="00190AA5">
        <w:rPr>
          <w:rFonts w:ascii="Times New Roman" w:hAnsi="Times New Roman" w:cs="Times New Roman"/>
          <w:spacing w:val="-5"/>
        </w:rPr>
        <w:t xml:space="preserve"> </w:t>
      </w:r>
      <w:r w:rsidRPr="00190AA5">
        <w:rPr>
          <w:rFonts w:ascii="Times New Roman" w:hAnsi="Times New Roman" w:cs="Times New Roman"/>
        </w:rPr>
        <w:t>состоит</w:t>
      </w:r>
      <w:r w:rsidRPr="00190AA5">
        <w:rPr>
          <w:rFonts w:ascii="Times New Roman" w:hAnsi="Times New Roman" w:cs="Times New Roman"/>
          <w:spacing w:val="-7"/>
        </w:rPr>
        <w:t xml:space="preserve"> </w:t>
      </w:r>
      <w:r w:rsidRPr="00190AA5">
        <w:rPr>
          <w:rFonts w:ascii="Times New Roman" w:hAnsi="Times New Roman" w:cs="Times New Roman"/>
        </w:rPr>
        <w:t>проект?</w:t>
      </w:r>
      <w:r w:rsidRPr="00190AA5">
        <w:rPr>
          <w:rFonts w:ascii="Times New Roman" w:hAnsi="Times New Roman" w:cs="Times New Roman"/>
          <w:spacing w:val="-1"/>
        </w:rPr>
        <w:t xml:space="preserve"> </w:t>
      </w:r>
      <w:r w:rsidRPr="00190AA5">
        <w:rPr>
          <w:rFonts w:ascii="Times New Roman" w:hAnsi="Times New Roman" w:cs="Times New Roman"/>
        </w:rPr>
        <w:t>Выступление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учащихся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с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задумкой</w:t>
      </w:r>
      <w:r w:rsidRPr="00190AA5">
        <w:rPr>
          <w:rFonts w:ascii="Times New Roman" w:hAnsi="Times New Roman" w:cs="Times New Roman"/>
          <w:spacing w:val="-3"/>
        </w:rPr>
        <w:t xml:space="preserve"> </w:t>
      </w:r>
      <w:r w:rsidRPr="00190AA5">
        <w:rPr>
          <w:rFonts w:ascii="Times New Roman" w:hAnsi="Times New Roman" w:cs="Times New Roman"/>
        </w:rPr>
        <w:t>своего творческого проекта (идея, цель, задачи, результат).</w:t>
      </w:r>
    </w:p>
    <w:p w:rsidR="00C1336F" w:rsidRPr="00190AA5" w:rsidRDefault="00C1336F" w:rsidP="00190AA5">
      <w:pPr>
        <w:pStyle w:val="a7"/>
        <w:widowControl w:val="0"/>
        <w:tabs>
          <w:tab w:val="left" w:pos="1315"/>
          <w:tab w:val="left" w:pos="2870"/>
          <w:tab w:val="left" w:pos="3253"/>
          <w:tab w:val="left" w:pos="3731"/>
          <w:tab w:val="left" w:pos="4522"/>
          <w:tab w:val="left" w:pos="4620"/>
          <w:tab w:val="left" w:pos="5370"/>
          <w:tab w:val="left" w:pos="6165"/>
          <w:tab w:val="left" w:pos="6678"/>
          <w:tab w:val="left" w:pos="7356"/>
          <w:tab w:val="left" w:pos="7493"/>
          <w:tab w:val="left" w:pos="7715"/>
          <w:tab w:val="left" w:pos="7989"/>
          <w:tab w:val="left" w:pos="9172"/>
          <w:tab w:val="left" w:pos="945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190AA5">
        <w:rPr>
          <w:rFonts w:ascii="Times New Roman" w:hAnsi="Times New Roman" w:cs="Times New Roman"/>
          <w:spacing w:val="-2"/>
        </w:rPr>
        <w:t>4.Придумать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10"/>
        </w:rPr>
        <w:t>и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>показать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2"/>
        </w:rPr>
        <w:t>миниатюры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6"/>
        </w:rPr>
        <w:t>на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4"/>
        </w:rPr>
        <w:t>один</w:t>
      </w:r>
      <w:r w:rsidRPr="00190AA5">
        <w:rPr>
          <w:rFonts w:ascii="Times New Roman" w:hAnsi="Times New Roman" w:cs="Times New Roman"/>
        </w:rPr>
        <w:t xml:space="preserve"> </w:t>
      </w:r>
      <w:r w:rsidRPr="00190AA5">
        <w:rPr>
          <w:rFonts w:ascii="Times New Roman" w:hAnsi="Times New Roman" w:cs="Times New Roman"/>
          <w:spacing w:val="-6"/>
        </w:rPr>
        <w:t>из</w:t>
      </w:r>
      <w:r w:rsidR="00DC1B2E">
        <w:rPr>
          <w:rFonts w:ascii="Times New Roman" w:hAnsi="Times New Roman" w:cs="Times New Roman"/>
          <w:spacing w:val="-2"/>
        </w:rPr>
        <w:t xml:space="preserve"> элементов выбранный из любимой сказки</w:t>
      </w:r>
      <w:r w:rsidRPr="00190AA5">
        <w:rPr>
          <w:rFonts w:ascii="Times New Roman" w:hAnsi="Times New Roman" w:cs="Times New Roman"/>
          <w:spacing w:val="-2"/>
        </w:rPr>
        <w:t>:</w:t>
      </w:r>
    </w:p>
    <w:p w:rsidR="00434C68" w:rsidRPr="00DC1B2E" w:rsidRDefault="00DC1B2E" w:rsidP="00DC1B2E">
      <w:pPr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5.</w:t>
      </w:r>
      <w:r w:rsidR="00C1336F" w:rsidRPr="00DC1B2E">
        <w:rPr>
          <w:rFonts w:ascii="Times New Roman" w:hAnsi="Times New Roman" w:cs="Times New Roman"/>
        </w:rPr>
        <w:t>Показ</w:t>
      </w:r>
      <w:r w:rsidR="00C1336F" w:rsidRPr="00DC1B2E">
        <w:rPr>
          <w:rFonts w:ascii="Times New Roman" w:hAnsi="Times New Roman" w:cs="Times New Roman"/>
          <w:spacing w:val="-7"/>
        </w:rPr>
        <w:t xml:space="preserve"> </w:t>
      </w:r>
      <w:r w:rsidR="00C1336F" w:rsidRPr="00DC1B2E">
        <w:rPr>
          <w:rFonts w:ascii="Times New Roman" w:hAnsi="Times New Roman" w:cs="Times New Roman"/>
        </w:rPr>
        <w:t>спектакля</w:t>
      </w:r>
      <w:r w:rsidR="00C1336F" w:rsidRPr="00DC1B2E">
        <w:rPr>
          <w:rFonts w:ascii="Times New Roman" w:hAnsi="Times New Roman" w:cs="Times New Roman"/>
          <w:spacing w:val="-6"/>
        </w:rPr>
        <w:t xml:space="preserve"> </w:t>
      </w:r>
      <w:r w:rsidR="00C1336F" w:rsidRPr="00DC1B2E">
        <w:rPr>
          <w:rFonts w:ascii="Times New Roman" w:hAnsi="Times New Roman" w:cs="Times New Roman"/>
        </w:rPr>
        <w:t>для</w:t>
      </w:r>
      <w:r w:rsidR="00C1336F" w:rsidRPr="00DC1B2E">
        <w:rPr>
          <w:rFonts w:ascii="Times New Roman" w:hAnsi="Times New Roman" w:cs="Times New Roman"/>
          <w:spacing w:val="-4"/>
        </w:rPr>
        <w:t xml:space="preserve"> </w:t>
      </w:r>
      <w:r w:rsidR="00C1336F" w:rsidRPr="00DC1B2E">
        <w:rPr>
          <w:rFonts w:ascii="Times New Roman" w:hAnsi="Times New Roman" w:cs="Times New Roman"/>
        </w:rPr>
        <w:t>родителей</w:t>
      </w:r>
      <w:r w:rsidR="00C1336F" w:rsidRPr="00DC1B2E">
        <w:rPr>
          <w:rFonts w:ascii="Times New Roman" w:hAnsi="Times New Roman" w:cs="Times New Roman"/>
          <w:spacing w:val="-4"/>
        </w:rPr>
        <w:t xml:space="preserve"> </w:t>
      </w:r>
      <w:r w:rsidR="00C1336F" w:rsidRPr="00DC1B2E">
        <w:rPr>
          <w:rFonts w:ascii="Times New Roman" w:hAnsi="Times New Roman" w:cs="Times New Roman"/>
        </w:rPr>
        <w:t>с</w:t>
      </w:r>
      <w:r w:rsidR="00C1336F" w:rsidRPr="00DC1B2E">
        <w:rPr>
          <w:rFonts w:ascii="Times New Roman" w:hAnsi="Times New Roman" w:cs="Times New Roman"/>
          <w:spacing w:val="-4"/>
        </w:rPr>
        <w:t xml:space="preserve"> </w:t>
      </w:r>
      <w:r w:rsidR="00C1336F" w:rsidRPr="00DC1B2E">
        <w:rPr>
          <w:rFonts w:ascii="Times New Roman" w:hAnsi="Times New Roman" w:cs="Times New Roman"/>
        </w:rPr>
        <w:t>участием</w:t>
      </w:r>
      <w:r w:rsidR="00C1336F" w:rsidRPr="00DC1B2E">
        <w:rPr>
          <w:rFonts w:ascii="Times New Roman" w:hAnsi="Times New Roman" w:cs="Times New Roman"/>
          <w:spacing w:val="-4"/>
        </w:rPr>
        <w:t xml:space="preserve"> </w:t>
      </w:r>
      <w:r w:rsidR="00C1336F" w:rsidRPr="00DC1B2E">
        <w:rPr>
          <w:rFonts w:ascii="Times New Roman" w:hAnsi="Times New Roman" w:cs="Times New Roman"/>
        </w:rPr>
        <w:t>всех</w:t>
      </w:r>
      <w:r w:rsidR="00C1336F" w:rsidRPr="00DC1B2E">
        <w:rPr>
          <w:rFonts w:ascii="Times New Roman" w:hAnsi="Times New Roman" w:cs="Times New Roman"/>
          <w:spacing w:val="-3"/>
        </w:rPr>
        <w:t xml:space="preserve"> </w:t>
      </w:r>
      <w:r w:rsidR="00C1336F" w:rsidRPr="00DC1B2E">
        <w:rPr>
          <w:rFonts w:ascii="Times New Roman" w:hAnsi="Times New Roman" w:cs="Times New Roman"/>
          <w:spacing w:val="-2"/>
        </w:rPr>
        <w:t>учащихся.</w:t>
      </w:r>
    </w:p>
    <w:p w:rsidR="00C1336F" w:rsidRPr="00190AA5" w:rsidRDefault="00C1336F" w:rsidP="00190A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AA5">
        <w:rPr>
          <w:rFonts w:ascii="Times New Roman" w:hAnsi="Times New Roman" w:cs="Times New Roman"/>
          <w:b/>
          <w:bCs/>
          <w:sz w:val="26"/>
          <w:szCs w:val="26"/>
        </w:rPr>
        <w:t>3.4 Формы</w:t>
      </w:r>
      <w:r w:rsidR="00446EE9" w:rsidRPr="00190AA5">
        <w:rPr>
          <w:rFonts w:ascii="Times New Roman" w:hAnsi="Times New Roman" w:cs="Times New Roman"/>
          <w:b/>
          <w:bCs/>
          <w:sz w:val="26"/>
          <w:szCs w:val="26"/>
        </w:rPr>
        <w:t xml:space="preserve"> аттестации</w:t>
      </w:r>
    </w:p>
    <w:p w:rsidR="00446EE9" w:rsidRPr="00190AA5" w:rsidRDefault="00446EE9" w:rsidP="00342319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С целью выявления уровня освоения программы проводится:</w:t>
      </w:r>
    </w:p>
    <w:p w:rsidR="00446EE9" w:rsidRPr="00190AA5" w:rsidRDefault="00446EE9" w:rsidP="00342319">
      <w:pPr>
        <w:pStyle w:val="af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входной контроль – проводится с целью определения уровня развития детей (беседа – устный опрос, тестирование);</w:t>
      </w:r>
    </w:p>
    <w:p w:rsidR="00446EE9" w:rsidRPr="00190AA5" w:rsidRDefault="00446EE9" w:rsidP="00342319">
      <w:pPr>
        <w:pStyle w:val="af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промежуточный контроль – с целью определения изменения уровня развития детей, их творческих способностей (беседа, тестирование, отчётное выступление);</w:t>
      </w:r>
    </w:p>
    <w:p w:rsidR="00446EE9" w:rsidRPr="00190AA5" w:rsidRDefault="00446EE9" w:rsidP="00342319">
      <w:pPr>
        <w:pStyle w:val="af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итоговый контроль – с целью определения результатов обучения (показательное выступление);</w:t>
      </w:r>
    </w:p>
    <w:p w:rsidR="00446EE9" w:rsidRPr="00190AA5" w:rsidRDefault="00446EE9" w:rsidP="00342319">
      <w:pPr>
        <w:pStyle w:val="af"/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90AA5">
        <w:rPr>
          <w:rFonts w:ascii="Times New Roman" w:hAnsi="Times New Roman"/>
          <w:sz w:val="24"/>
          <w:szCs w:val="24"/>
        </w:rPr>
        <w:t>текущий контроль – осуществляется постоянно (мероприятия и праздники, творческие задания, вытекающие из содержания занятия, занятия по актерскому мастерству и сценической речи, показ миниатюр и этюдов</w:t>
      </w:r>
      <w:proofErr w:type="gramStart"/>
      <w:r w:rsidRPr="00190AA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90AA5">
        <w:rPr>
          <w:rFonts w:ascii="Times New Roman" w:hAnsi="Times New Roman"/>
          <w:sz w:val="24"/>
          <w:szCs w:val="24"/>
        </w:rPr>
        <w:t>)</w:t>
      </w:r>
    </w:p>
    <w:p w:rsidR="00B01A81" w:rsidRDefault="00B01A81" w:rsidP="00B01A81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B01A81" w:rsidRDefault="00B01A81" w:rsidP="00B01A81">
      <w:pPr>
        <w:pStyle w:val="af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971AD6" w:rsidRDefault="00971AD6" w:rsidP="00B01A81">
      <w:pPr>
        <w:pStyle w:val="af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C1B2E" w:rsidRDefault="00DC1B2E" w:rsidP="00B01A81">
      <w:pPr>
        <w:pStyle w:val="af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C1B2E" w:rsidRDefault="00DC1B2E" w:rsidP="00B01A81">
      <w:pPr>
        <w:pStyle w:val="af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C1B2E" w:rsidRDefault="00DC1B2E" w:rsidP="00B01A81">
      <w:pPr>
        <w:pStyle w:val="af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971AD6" w:rsidRPr="00190AA5" w:rsidRDefault="00971AD6" w:rsidP="00190AA5">
      <w:pPr>
        <w:pStyle w:val="af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190AA5">
        <w:rPr>
          <w:rFonts w:ascii="Times New Roman" w:hAnsi="Times New Roman"/>
          <w:b/>
          <w:sz w:val="26"/>
          <w:szCs w:val="26"/>
        </w:rPr>
        <w:t>3.5 Методическое обеспечение.</w:t>
      </w:r>
    </w:p>
    <w:tbl>
      <w:tblPr>
        <w:tblStyle w:val="ac"/>
        <w:tblW w:w="0" w:type="auto"/>
        <w:tblLook w:val="04A0"/>
      </w:tblPr>
      <w:tblGrid>
        <w:gridCol w:w="898"/>
        <w:gridCol w:w="3350"/>
        <w:gridCol w:w="5097"/>
      </w:tblGrid>
      <w:tr w:rsidR="00971AD6" w:rsidRPr="00190AA5" w:rsidTr="0047506E">
        <w:tc>
          <w:tcPr>
            <w:tcW w:w="898" w:type="dxa"/>
          </w:tcPr>
          <w:p w:rsidR="00971AD6" w:rsidRPr="00190AA5" w:rsidRDefault="00971AD6" w:rsidP="00B01A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№п</w:t>
            </w:r>
            <w:r w:rsidRPr="00190AA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90AA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350" w:type="dxa"/>
          </w:tcPr>
          <w:p w:rsidR="00971AD6" w:rsidRPr="00190AA5" w:rsidRDefault="00971AD6" w:rsidP="00B01A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097" w:type="dxa"/>
          </w:tcPr>
          <w:p w:rsidR="00971AD6" w:rsidRPr="00190AA5" w:rsidRDefault="00971AD6" w:rsidP="00B01A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Дидактический и методический материал</w:t>
            </w:r>
          </w:p>
        </w:tc>
      </w:tr>
      <w:tr w:rsidR="0047506E" w:rsidRPr="00190AA5" w:rsidTr="0047506E">
        <w:tc>
          <w:tcPr>
            <w:tcW w:w="898" w:type="dxa"/>
          </w:tcPr>
          <w:p w:rsidR="0047506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47506E" w:rsidRPr="00190AA5" w:rsidRDefault="00336D37" w:rsidP="0047506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B2E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097" w:type="dxa"/>
          </w:tcPr>
          <w:p w:rsidR="007A67F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Технология группового обучения, словесным методом, вводное занятие.</w:t>
            </w:r>
          </w:p>
          <w:p w:rsidR="0047506E" w:rsidRPr="00190AA5" w:rsidRDefault="003B4D71" w:rsidP="0047506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Форма занятия, циклы тематических лекций.</w:t>
            </w:r>
            <w:r w:rsidR="0047506E" w:rsidRPr="00190AA5">
              <w:rPr>
                <w:rFonts w:ascii="Times New Roman" w:hAnsi="Times New Roman"/>
                <w:bCs/>
                <w:sz w:val="24"/>
                <w:szCs w:val="24"/>
              </w:rPr>
              <w:t xml:space="preserve"> Инструкционные карты.</w:t>
            </w:r>
          </w:p>
        </w:tc>
      </w:tr>
      <w:tr w:rsidR="0047506E" w:rsidRPr="00190AA5" w:rsidTr="0047506E">
        <w:tc>
          <w:tcPr>
            <w:tcW w:w="898" w:type="dxa"/>
          </w:tcPr>
          <w:p w:rsidR="0047506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47506E" w:rsidRPr="00190AA5" w:rsidRDefault="00336D37" w:rsidP="0047506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B2E">
              <w:rPr>
                <w:rFonts w:ascii="Times New Roman" w:hAnsi="Times New Roman"/>
                <w:sz w:val="24"/>
                <w:szCs w:val="24"/>
              </w:rPr>
              <w:t>Основы сценической речи</w:t>
            </w:r>
          </w:p>
        </w:tc>
        <w:tc>
          <w:tcPr>
            <w:tcW w:w="5097" w:type="dxa"/>
          </w:tcPr>
          <w:p w:rsidR="0047506E" w:rsidRPr="00190AA5" w:rsidRDefault="0047506E" w:rsidP="0047506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Игровая технология, игровой метод обучения, ознакомление с новым материалом.</w:t>
            </w:r>
            <w:r w:rsidR="003B4D71" w:rsidRPr="00190AA5">
              <w:rPr>
                <w:rFonts w:ascii="Times New Roman" w:hAnsi="Times New Roman"/>
                <w:bCs/>
                <w:sz w:val="24"/>
                <w:szCs w:val="24"/>
              </w:rPr>
              <w:t xml:space="preserve"> Форма занятия практическая.</w:t>
            </w: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67FE" w:rsidRPr="00190AA5">
              <w:rPr>
                <w:rFonts w:ascii="Times New Roman" w:hAnsi="Times New Roman"/>
                <w:bCs/>
                <w:sz w:val="24"/>
                <w:szCs w:val="24"/>
              </w:rPr>
              <w:t>Работа с рабочими тетрадями.</w:t>
            </w:r>
          </w:p>
        </w:tc>
      </w:tr>
      <w:tr w:rsidR="007A67FE" w:rsidRPr="00190AA5" w:rsidTr="0047506E">
        <w:tc>
          <w:tcPr>
            <w:tcW w:w="898" w:type="dxa"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Актерское</w:t>
            </w:r>
            <w:r w:rsidRPr="00190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hAnsi="Times New Roman"/>
                <w:spacing w:val="-2"/>
                <w:sz w:val="24"/>
                <w:szCs w:val="24"/>
              </w:rPr>
              <w:t>мастерство</w:t>
            </w:r>
          </w:p>
        </w:tc>
        <w:tc>
          <w:tcPr>
            <w:tcW w:w="5097" w:type="dxa"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Технология проектной деятельности, с практическим мастерством</w:t>
            </w:r>
            <w:r w:rsidR="003B4D71" w:rsidRPr="00190AA5">
              <w:rPr>
                <w:rFonts w:ascii="Times New Roman" w:hAnsi="Times New Roman"/>
                <w:bCs/>
                <w:sz w:val="24"/>
                <w:szCs w:val="24"/>
              </w:rPr>
              <w:t xml:space="preserve">, закрепление учебного материала. Форма занятия деловая </w:t>
            </w:r>
            <w:r w:rsidR="003B4D71" w:rsidRPr="00190A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игра. Работа с учебным пособием.</w:t>
            </w:r>
          </w:p>
        </w:tc>
      </w:tr>
      <w:tr w:rsidR="007A67FE" w:rsidRPr="00190AA5" w:rsidTr="0047506E">
        <w:tc>
          <w:tcPr>
            <w:tcW w:w="898" w:type="dxa"/>
          </w:tcPr>
          <w:p w:rsidR="007A67FE" w:rsidRPr="00190AA5" w:rsidRDefault="007A67FE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0" w:type="dxa"/>
          </w:tcPr>
          <w:p w:rsidR="007A67FE" w:rsidRPr="00190AA5" w:rsidRDefault="00336D37" w:rsidP="007A67F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B2E">
              <w:rPr>
                <w:rFonts w:ascii="Times New Roman" w:hAnsi="Times New Roman"/>
                <w:sz w:val="24"/>
                <w:szCs w:val="24"/>
              </w:rPr>
              <w:t>Развитие воображения</w:t>
            </w:r>
          </w:p>
        </w:tc>
        <w:tc>
          <w:tcPr>
            <w:tcW w:w="5097" w:type="dxa"/>
          </w:tcPr>
          <w:p w:rsidR="007A67FE" w:rsidRPr="00190AA5" w:rsidRDefault="003B4D71" w:rsidP="007A67F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Технология проектной деятельности, с практическим мастерством, закрепление учебного материала. Форма занятия деловая игра. Тематическая подборка материала.</w:t>
            </w:r>
          </w:p>
        </w:tc>
      </w:tr>
      <w:tr w:rsidR="003B4D71" w:rsidRPr="00190AA5" w:rsidTr="0047506E">
        <w:tc>
          <w:tcPr>
            <w:tcW w:w="898" w:type="dxa"/>
          </w:tcPr>
          <w:p w:rsidR="003B4D71" w:rsidRPr="00190AA5" w:rsidRDefault="003B4D71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3B4D71" w:rsidRPr="00190AA5" w:rsidRDefault="00336D37" w:rsidP="007A67FE">
            <w:pPr>
              <w:pStyle w:val="a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B2E">
              <w:rPr>
                <w:rFonts w:ascii="Times New Roman" w:hAnsi="Times New Roman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5097" w:type="dxa"/>
          </w:tcPr>
          <w:p w:rsidR="003B4D71" w:rsidRPr="00190AA5" w:rsidRDefault="00541F28" w:rsidP="007A67F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Технология группового обучения, с практическим методом, с практической формо</w:t>
            </w:r>
            <w:r w:rsidR="004607D9">
              <w:rPr>
                <w:rFonts w:ascii="Times New Roman" w:hAnsi="Times New Roman"/>
                <w:bCs/>
                <w:sz w:val="24"/>
                <w:szCs w:val="24"/>
              </w:rPr>
              <w:t>й занятий. Раздача текстов и пес</w:t>
            </w: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>ен.</w:t>
            </w:r>
          </w:p>
        </w:tc>
      </w:tr>
      <w:tr w:rsidR="00541F28" w:rsidRPr="00190AA5" w:rsidTr="0047506E">
        <w:tc>
          <w:tcPr>
            <w:tcW w:w="898" w:type="dxa"/>
          </w:tcPr>
          <w:p w:rsidR="00541F28" w:rsidRPr="00190AA5" w:rsidRDefault="00541F28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:rsidR="00541F28" w:rsidRPr="00190AA5" w:rsidRDefault="00336D37" w:rsidP="007A67F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B2E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Практическое знакомство со сценическим действием в упражнениях, играх, этюдах. Работа над текстом</w:t>
            </w:r>
          </w:p>
        </w:tc>
        <w:tc>
          <w:tcPr>
            <w:tcW w:w="5097" w:type="dxa"/>
          </w:tcPr>
          <w:p w:rsidR="00541F28" w:rsidRPr="00190AA5" w:rsidRDefault="00541F28" w:rsidP="007A67F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A5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проектной деятельности, проектный метод обучения. Занятие по закреплению изученного. В форме спектакля. </w:t>
            </w:r>
          </w:p>
        </w:tc>
      </w:tr>
    </w:tbl>
    <w:p w:rsidR="00971AD6" w:rsidRPr="006F51DF" w:rsidRDefault="00971AD6" w:rsidP="00B01A81">
      <w:pPr>
        <w:pStyle w:val="af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446EE9" w:rsidRPr="00190AA5" w:rsidRDefault="00492396" w:rsidP="00190AA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0AA5">
        <w:rPr>
          <w:rFonts w:ascii="Times New Roman" w:hAnsi="Times New Roman" w:cs="Times New Roman"/>
          <w:b/>
          <w:bCs/>
          <w:sz w:val="26"/>
          <w:szCs w:val="26"/>
        </w:rPr>
        <w:t>3.6 Условия реализации программы</w:t>
      </w:r>
    </w:p>
    <w:p w:rsidR="00492396" w:rsidRDefault="00492396" w:rsidP="003423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11pt"/>
          <w:rFonts w:eastAsiaTheme="minorHAnsi"/>
          <w:sz w:val="24"/>
          <w:szCs w:val="24"/>
        </w:rPr>
      </w:pPr>
      <w:r w:rsidRPr="00190AA5">
        <w:rPr>
          <w:rFonts w:ascii="Times New Roman" w:hAnsi="Times New Roman" w:cs="Times New Roman"/>
          <w:bCs/>
          <w:i/>
          <w:iCs/>
        </w:rPr>
        <w:t>Материально-техническое обеспечение программы:</w:t>
      </w:r>
      <w:r w:rsidRPr="00190AA5">
        <w:rPr>
          <w:rFonts w:ascii="Times New Roman" w:hAnsi="Times New Roman" w:cs="Times New Roman"/>
          <w:b/>
          <w:bCs/>
        </w:rPr>
        <w:t xml:space="preserve"> </w:t>
      </w:r>
      <w:r w:rsidRPr="00190AA5">
        <w:rPr>
          <w:rStyle w:val="11pt"/>
          <w:rFonts w:eastAsiaTheme="minorHAnsi"/>
          <w:sz w:val="24"/>
          <w:szCs w:val="24"/>
        </w:rPr>
        <w:t xml:space="preserve">помещение для занятий – актовый зал. </w:t>
      </w:r>
      <w:r w:rsidR="004607D9">
        <w:rPr>
          <w:rStyle w:val="11pt"/>
          <w:rFonts w:eastAsiaTheme="minorHAnsi"/>
          <w:sz w:val="24"/>
          <w:szCs w:val="24"/>
        </w:rPr>
        <w:t>Кладова</w:t>
      </w:r>
      <w:r w:rsidR="007C47BA">
        <w:rPr>
          <w:rStyle w:val="11pt"/>
          <w:rFonts w:eastAsiaTheme="minorHAnsi"/>
          <w:sz w:val="24"/>
          <w:szCs w:val="24"/>
        </w:rPr>
        <w:t>я</w:t>
      </w:r>
      <w:r w:rsidR="004607D9">
        <w:rPr>
          <w:rStyle w:val="11pt"/>
          <w:rFonts w:eastAsiaTheme="minorHAnsi"/>
          <w:sz w:val="24"/>
          <w:szCs w:val="24"/>
        </w:rPr>
        <w:t xml:space="preserve">. </w:t>
      </w:r>
      <w:r w:rsidRPr="00190AA5">
        <w:rPr>
          <w:rStyle w:val="11pt"/>
          <w:rFonts w:eastAsiaTheme="minorHAnsi"/>
          <w:sz w:val="24"/>
          <w:szCs w:val="24"/>
        </w:rPr>
        <w:t>Для занятий используется ноутбук</w:t>
      </w:r>
      <w:r w:rsidRPr="00190AA5">
        <w:rPr>
          <w:rFonts w:ascii="Times New Roman" w:hAnsi="Times New Roman" w:cs="Times New Roman"/>
        </w:rPr>
        <w:t xml:space="preserve"> для показа наглядных материалов и обучающих фильмов</w:t>
      </w:r>
      <w:r w:rsidRPr="00190AA5">
        <w:rPr>
          <w:rStyle w:val="11pt"/>
          <w:rFonts w:eastAsiaTheme="minorHAnsi"/>
          <w:sz w:val="24"/>
          <w:szCs w:val="24"/>
        </w:rPr>
        <w:t>, колонки переносные, проектор, декорации,</w:t>
      </w:r>
      <w:r w:rsidR="00190AA5" w:rsidRPr="00190AA5">
        <w:rPr>
          <w:rStyle w:val="11pt"/>
          <w:rFonts w:eastAsiaTheme="minorHAnsi"/>
          <w:sz w:val="24"/>
          <w:szCs w:val="24"/>
        </w:rPr>
        <w:t xml:space="preserve"> </w:t>
      </w:r>
      <w:r w:rsidR="004607D9">
        <w:rPr>
          <w:rStyle w:val="11pt"/>
          <w:rFonts w:eastAsiaTheme="minorHAnsi"/>
          <w:sz w:val="24"/>
          <w:szCs w:val="24"/>
        </w:rPr>
        <w:t>театральный рекви</w:t>
      </w:r>
      <w:r w:rsidR="00190AA5" w:rsidRPr="00190AA5">
        <w:rPr>
          <w:rStyle w:val="11pt"/>
          <w:rFonts w:eastAsiaTheme="minorHAnsi"/>
          <w:sz w:val="24"/>
          <w:szCs w:val="24"/>
        </w:rPr>
        <w:t>зит,</w:t>
      </w:r>
      <w:r w:rsidRPr="00190AA5">
        <w:rPr>
          <w:rStyle w:val="11pt"/>
          <w:rFonts w:eastAsiaTheme="minorHAnsi"/>
          <w:sz w:val="24"/>
          <w:szCs w:val="24"/>
        </w:rPr>
        <w:t xml:space="preserve"> куклы карточки с заданиями, сценари</w:t>
      </w:r>
      <w:r w:rsidR="00190AA5" w:rsidRPr="00190AA5">
        <w:rPr>
          <w:rStyle w:val="11pt"/>
          <w:rFonts w:eastAsiaTheme="minorHAnsi"/>
          <w:sz w:val="24"/>
          <w:szCs w:val="24"/>
        </w:rPr>
        <w:t>й</w:t>
      </w:r>
      <w:r w:rsidR="004607D9">
        <w:rPr>
          <w:rStyle w:val="11pt"/>
          <w:rFonts w:eastAsiaTheme="minorHAnsi"/>
          <w:sz w:val="24"/>
          <w:szCs w:val="24"/>
        </w:rPr>
        <w:t>. Ватман, нитки, клей, краски, заготовки из дерева.</w:t>
      </w:r>
    </w:p>
    <w:p w:rsidR="007C47BA" w:rsidRDefault="007C47BA" w:rsidP="003423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11pt"/>
          <w:rFonts w:eastAsiaTheme="minorHAnsi"/>
          <w:sz w:val="24"/>
          <w:szCs w:val="24"/>
        </w:rPr>
      </w:pPr>
      <w:r>
        <w:rPr>
          <w:rStyle w:val="11pt"/>
          <w:rFonts w:eastAsiaTheme="minorHAnsi"/>
          <w:i/>
          <w:sz w:val="24"/>
          <w:szCs w:val="24"/>
        </w:rPr>
        <w:t xml:space="preserve">Информативное обеспечение: </w:t>
      </w:r>
      <w:r>
        <w:rPr>
          <w:rStyle w:val="11pt"/>
          <w:rFonts w:eastAsiaTheme="minorHAnsi"/>
          <w:sz w:val="24"/>
          <w:szCs w:val="24"/>
        </w:rPr>
        <w:t>электронные образовательные ресурсы (аудио и видео), интернет источники.</w:t>
      </w:r>
    </w:p>
    <w:p w:rsidR="007C47BA" w:rsidRPr="00190AA5" w:rsidRDefault="007C47BA" w:rsidP="007C47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190AA5">
        <w:rPr>
          <w:rFonts w:ascii="Times New Roman" w:hAnsi="Times New Roman" w:cs="Times New Roman"/>
          <w:i/>
          <w:iCs/>
        </w:rPr>
        <w:t>Кадровое обеспечение</w:t>
      </w:r>
      <w:r w:rsidRPr="00190AA5">
        <w:rPr>
          <w:rFonts w:ascii="Times New Roman" w:hAnsi="Times New Roman" w:cs="Times New Roman"/>
        </w:rPr>
        <w:t xml:space="preserve"> - педагог дополнительного образования детей и взрослых.</w:t>
      </w:r>
    </w:p>
    <w:p w:rsidR="007C47BA" w:rsidRPr="007C47BA" w:rsidRDefault="007C47BA" w:rsidP="003423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</w:rPr>
      </w:pPr>
    </w:p>
    <w:p w:rsidR="00492396" w:rsidRPr="007C47BA" w:rsidRDefault="00492396" w:rsidP="007C4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BA">
        <w:rPr>
          <w:rFonts w:ascii="Times New Roman" w:hAnsi="Times New Roman" w:cs="Times New Roman"/>
          <w:b/>
          <w:bCs/>
          <w:sz w:val="28"/>
          <w:szCs w:val="28"/>
        </w:rPr>
        <w:t>4.Рабочая программа воспитания.</w:t>
      </w:r>
    </w:p>
    <w:p w:rsidR="00492396" w:rsidRPr="006F51DF" w:rsidRDefault="007C47BA" w:rsidP="003423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BA">
        <w:rPr>
          <w:rFonts w:ascii="Times New Roman" w:hAnsi="Times New Roman" w:cs="Times New Roman"/>
          <w:i/>
        </w:rPr>
        <w:t>Рабочая программа воспитания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2396" w:rsidRPr="006F51DF">
        <w:rPr>
          <w:rFonts w:ascii="Times New Roman" w:hAnsi="Times New Roman" w:cs="Times New Roman"/>
          <w:sz w:val="28"/>
          <w:szCs w:val="28"/>
        </w:rPr>
        <w:t xml:space="preserve"> </w:t>
      </w:r>
      <w:r w:rsidR="00492396" w:rsidRPr="007C47BA">
        <w:rPr>
          <w:rFonts w:ascii="Times New Roman" w:hAnsi="Times New Roman" w:cs="Times New Roman"/>
        </w:rPr>
        <w:t>«В мире театра» позволяет включить механизм воспитания каждого обучающегося и достичь комфортных условий для творческой самореализации.</w:t>
      </w:r>
      <w:r w:rsidRPr="007C47BA">
        <w:rPr>
          <w:rFonts w:ascii="Times New Roman" w:hAnsi="Times New Roman" w:cs="Times New Roman"/>
        </w:rPr>
        <w:t xml:space="preserve"> А так же воспитать </w:t>
      </w:r>
      <w:r w:rsidR="00165B16">
        <w:rPr>
          <w:rFonts w:ascii="Times New Roman" w:hAnsi="Times New Roman" w:cs="Times New Roman"/>
        </w:rPr>
        <w:t>духовно нравственные</w:t>
      </w:r>
      <w:r w:rsidRPr="007C47BA">
        <w:rPr>
          <w:rFonts w:ascii="Times New Roman" w:hAnsi="Times New Roman" w:cs="Times New Roman"/>
        </w:rPr>
        <w:t xml:space="preserve"> ценности.</w:t>
      </w:r>
    </w:p>
    <w:p w:rsidR="00492396" w:rsidRDefault="007C47BA" w:rsidP="00342319">
      <w:pPr>
        <w:ind w:firstLine="708"/>
        <w:jc w:val="both"/>
        <w:rPr>
          <w:rFonts w:ascii="Times New Roman" w:hAnsi="Times New Roman" w:cs="Times New Roman"/>
        </w:rPr>
      </w:pPr>
      <w:r w:rsidRPr="007C47BA">
        <w:rPr>
          <w:rFonts w:ascii="Times New Roman" w:hAnsi="Times New Roman" w:cs="Times New Roman"/>
          <w:i/>
        </w:rPr>
        <w:t>Цель и задач</w:t>
      </w:r>
      <w:proofErr w:type="gramStart"/>
      <w:r w:rsidRPr="007C47BA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-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развить отношение </w:t>
      </w:r>
      <w:r w:rsidR="00336D37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к основным нормам и традициям </w:t>
      </w:r>
      <w:r w:rsidR="00043E1E">
        <w:rPr>
          <w:rFonts w:ascii="Times New Roman" w:hAnsi="Times New Roman" w:cs="Times New Roman"/>
        </w:rPr>
        <w:t>того общества, в котором они живут. Приобщить к духовным ценностям и развить значимые качества личности.</w:t>
      </w:r>
    </w:p>
    <w:p w:rsidR="00043E1E" w:rsidRDefault="00043E1E" w:rsidP="00342319">
      <w:pPr>
        <w:ind w:firstLine="708"/>
        <w:jc w:val="both"/>
        <w:rPr>
          <w:rFonts w:ascii="Times New Roman" w:hAnsi="Times New Roman" w:cs="Times New Roman"/>
        </w:rPr>
      </w:pPr>
      <w:r w:rsidRPr="00043E1E">
        <w:rPr>
          <w:rFonts w:ascii="Times New Roman" w:hAnsi="Times New Roman" w:cs="Times New Roman"/>
          <w:i/>
        </w:rPr>
        <w:t>Формы и содержание деятельности</w:t>
      </w:r>
      <w:r>
        <w:rPr>
          <w:rFonts w:ascii="Times New Roman" w:hAnsi="Times New Roman" w:cs="Times New Roman"/>
        </w:rPr>
        <w:t xml:space="preserve">- беседы о патриотическом духе и ценностях традиций. Викторины о значимых качествах личности и памяти ценностей. </w:t>
      </w:r>
      <w:proofErr w:type="gramStart"/>
      <w:r>
        <w:rPr>
          <w:rFonts w:ascii="Times New Roman" w:hAnsi="Times New Roman" w:cs="Times New Roman"/>
        </w:rPr>
        <w:t>Концерты</w:t>
      </w:r>
      <w:proofErr w:type="gramEnd"/>
      <w:r>
        <w:rPr>
          <w:rFonts w:ascii="Times New Roman" w:hAnsi="Times New Roman" w:cs="Times New Roman"/>
        </w:rPr>
        <w:t xml:space="preserve"> посвященные значимым датам напоминая о традициях и духовных ценностях. Акции для активного участия в социально-значимой деятельности.</w:t>
      </w:r>
    </w:p>
    <w:p w:rsidR="00EA4F86" w:rsidRDefault="00CF6AEA" w:rsidP="00342319">
      <w:pPr>
        <w:ind w:firstLine="708"/>
        <w:jc w:val="both"/>
        <w:rPr>
          <w:rFonts w:ascii="Times New Roman" w:eastAsia="Times New Roman" w:hAnsi="Times New Roman" w:cs="Times New Roman"/>
          <w:i/>
          <w:kern w:val="0"/>
          <w:lang w:eastAsia="ru-RU"/>
        </w:rPr>
      </w:pPr>
      <w:r w:rsidRPr="00CF6AEA">
        <w:rPr>
          <w:rFonts w:ascii="Times New Roman" w:eastAsia="Times New Roman" w:hAnsi="Times New Roman" w:cs="Times New Roman"/>
          <w:i/>
          <w:kern w:val="0"/>
          <w:lang w:eastAsia="ru-RU"/>
        </w:rPr>
        <w:t>Планируемый результат</w:t>
      </w:r>
      <w:r>
        <w:rPr>
          <w:rFonts w:ascii="Times New Roman" w:eastAsia="Times New Roman" w:hAnsi="Times New Roman" w:cs="Times New Roman"/>
          <w:i/>
          <w:kern w:val="0"/>
          <w:lang w:eastAsia="ru-RU"/>
        </w:rPr>
        <w:t>:</w:t>
      </w:r>
    </w:p>
    <w:p w:rsidR="00CF6AEA" w:rsidRDefault="00CF6AEA" w:rsidP="00342319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Приобщение к российским традиционным духовным ценностям;</w:t>
      </w:r>
    </w:p>
    <w:p w:rsidR="00CF6AEA" w:rsidRDefault="00CF6AEA" w:rsidP="00342319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Правилам и нормам поведениям в обществе;</w:t>
      </w:r>
    </w:p>
    <w:p w:rsidR="00CF6AEA" w:rsidRDefault="00CF6AEA" w:rsidP="00342319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Ценные установки социально значимых качеств;</w:t>
      </w:r>
    </w:p>
    <w:p w:rsidR="00F25420" w:rsidRPr="00CF6AEA" w:rsidRDefault="00CF6AEA" w:rsidP="00CF6AE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Активное участие в социально-значимой деятельности.</w:t>
      </w:r>
    </w:p>
    <w:p w:rsidR="00EA4F86" w:rsidRDefault="00EA4F86" w:rsidP="00EA4F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5B16" w:rsidRDefault="00165B16" w:rsidP="00EA4F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5B16" w:rsidRDefault="00165B16" w:rsidP="00EA4F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5B16" w:rsidRDefault="00165B16" w:rsidP="00EA4F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4F86" w:rsidRPr="00541F28" w:rsidRDefault="00EA4F86" w:rsidP="00541F2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F28">
        <w:rPr>
          <w:rFonts w:ascii="Times New Roman" w:hAnsi="Times New Roman" w:cs="Times New Roman"/>
          <w:b/>
          <w:bCs/>
          <w:sz w:val="28"/>
          <w:szCs w:val="28"/>
        </w:rPr>
        <w:lastRenderedPageBreak/>
        <w:t>5.Календарный план воспитательной работы.</w:t>
      </w:r>
    </w:p>
    <w:p w:rsidR="00EA4F86" w:rsidRPr="00F11B2E" w:rsidRDefault="00EA4F86" w:rsidP="00EA4F8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1B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3.5. План воспитательной работы</w:t>
      </w:r>
    </w:p>
    <w:tbl>
      <w:tblPr>
        <w:tblStyle w:val="ac"/>
        <w:tblW w:w="0" w:type="auto"/>
        <w:tblLook w:val="04A0"/>
      </w:tblPr>
      <w:tblGrid>
        <w:gridCol w:w="594"/>
        <w:gridCol w:w="2837"/>
        <w:gridCol w:w="1497"/>
        <w:gridCol w:w="2410"/>
        <w:gridCol w:w="2007"/>
      </w:tblGrid>
      <w:tr w:rsidR="00F25420" w:rsidTr="00F11B2E">
        <w:tc>
          <w:tcPr>
            <w:tcW w:w="594" w:type="dxa"/>
          </w:tcPr>
          <w:p w:rsidR="00541F28" w:rsidRPr="00F11B2E" w:rsidRDefault="00541F28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№ п</w:t>
            </w:r>
            <w:r w:rsidRPr="00F11B2E">
              <w:rPr>
                <w:rFonts w:ascii="Times New Roman" w:hAnsi="Times New Roman" w:cs="Times New Roman"/>
                <w:lang w:val="en-US"/>
              </w:rPr>
              <w:t>/</w:t>
            </w:r>
            <w:r w:rsidRPr="00F11B2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Название мероприятия, событие</w:t>
            </w:r>
          </w:p>
        </w:tc>
        <w:tc>
          <w:tcPr>
            <w:tcW w:w="149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410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Срок и место проведения</w:t>
            </w:r>
          </w:p>
        </w:tc>
        <w:tc>
          <w:tcPr>
            <w:tcW w:w="200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25420" w:rsidTr="00F11B2E">
        <w:tc>
          <w:tcPr>
            <w:tcW w:w="594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49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Дискуссия-беседа</w:t>
            </w:r>
          </w:p>
        </w:tc>
        <w:tc>
          <w:tcPr>
            <w:tcW w:w="2410" w:type="dxa"/>
          </w:tcPr>
          <w:p w:rsidR="00541F28" w:rsidRPr="00F11B2E" w:rsidRDefault="00F25420" w:rsidP="00165B16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Сентябрь, </w:t>
            </w:r>
            <w:r w:rsidR="00165B16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007" w:type="dxa"/>
          </w:tcPr>
          <w:p w:rsidR="00F25420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Дети против террора» ко Дню солидарности в борьбе с терроризмом.</w:t>
            </w:r>
          </w:p>
        </w:tc>
        <w:tc>
          <w:tcPr>
            <w:tcW w:w="149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Дискуссия-беседа</w:t>
            </w:r>
          </w:p>
        </w:tc>
        <w:tc>
          <w:tcPr>
            <w:tcW w:w="2410" w:type="dxa"/>
          </w:tcPr>
          <w:p w:rsidR="00541F28" w:rsidRPr="00F11B2E" w:rsidRDefault="00F25420" w:rsidP="00165B16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Сентябрь, </w:t>
            </w:r>
            <w:r w:rsidR="00165B16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00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541F28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«Россия и мы», посвященная Дню народного единства.</w:t>
            </w:r>
          </w:p>
        </w:tc>
        <w:tc>
          <w:tcPr>
            <w:tcW w:w="1497" w:type="dxa"/>
          </w:tcPr>
          <w:p w:rsidR="00541F28" w:rsidRPr="00F11B2E" w:rsidRDefault="00F25420" w:rsidP="00541F28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10" w:type="dxa"/>
          </w:tcPr>
          <w:p w:rsidR="00541F28" w:rsidRPr="00F11B2E" w:rsidRDefault="00F25420" w:rsidP="00165B16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Ноябрь, </w:t>
            </w:r>
            <w:r w:rsidR="00165B16">
              <w:rPr>
                <w:rFonts w:ascii="Times New Roman" w:hAnsi="Times New Roman" w:cs="Times New Roman"/>
              </w:rPr>
              <w:t xml:space="preserve">библиотека семейного чтения </w:t>
            </w:r>
          </w:p>
        </w:tc>
        <w:tc>
          <w:tcPr>
            <w:tcW w:w="200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541F28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«Мы разные – в этом наше богатство, мы вместе – в этом наша сила!», посвященная Международному дню толерантности</w:t>
            </w:r>
          </w:p>
        </w:tc>
        <w:tc>
          <w:tcPr>
            <w:tcW w:w="149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410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Ноябрь, </w:t>
            </w:r>
            <w:r w:rsidR="00165B16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00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</w:t>
            </w:r>
            <w:r w:rsidR="00274499" w:rsidRPr="00F11B2E">
              <w:rPr>
                <w:rFonts w:ascii="Times New Roman" w:hAnsi="Times New Roman" w:cs="Times New Roman"/>
              </w:rPr>
              <w:t>е</w:t>
            </w:r>
            <w:r w:rsidRPr="00F11B2E">
              <w:rPr>
                <w:rFonts w:ascii="Times New Roman" w:hAnsi="Times New Roman" w:cs="Times New Roman"/>
              </w:rPr>
              <w:t xml:space="preserve">нь борьбы против </w:t>
            </w:r>
            <w:proofErr w:type="spellStart"/>
            <w:r w:rsidRPr="00F11B2E">
              <w:rPr>
                <w:rFonts w:ascii="Times New Roman" w:hAnsi="Times New Roman" w:cs="Times New Roman"/>
              </w:rPr>
              <w:t>СПИда</w:t>
            </w:r>
            <w:proofErr w:type="spellEnd"/>
          </w:p>
        </w:tc>
        <w:tc>
          <w:tcPr>
            <w:tcW w:w="149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10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Декабрь, </w:t>
            </w:r>
            <w:r w:rsidR="00165B16">
              <w:rPr>
                <w:rFonts w:ascii="Times New Roman" w:hAnsi="Times New Roman" w:cs="Times New Roman"/>
              </w:rPr>
              <w:t>библиотека семейного чтения</w:t>
            </w:r>
          </w:p>
        </w:tc>
        <w:tc>
          <w:tcPr>
            <w:tcW w:w="2007" w:type="dxa"/>
          </w:tcPr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F25420" w:rsidRPr="00F11B2E" w:rsidRDefault="00F25420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А.Ю.</w:t>
            </w:r>
          </w:p>
        </w:tc>
      </w:tr>
      <w:tr w:rsidR="00F25420" w:rsidTr="00F11B2E">
        <w:tc>
          <w:tcPr>
            <w:tcW w:w="594" w:type="dxa"/>
          </w:tcPr>
          <w:p w:rsidR="00F25420" w:rsidRPr="00F11B2E" w:rsidRDefault="00274499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</w:tcPr>
          <w:p w:rsidR="00F25420" w:rsidRPr="00F11B2E" w:rsidRDefault="00274499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не известного солдата</w:t>
            </w:r>
          </w:p>
        </w:tc>
        <w:tc>
          <w:tcPr>
            <w:tcW w:w="1497" w:type="dxa"/>
          </w:tcPr>
          <w:p w:rsidR="00F25420" w:rsidRPr="00F11B2E" w:rsidRDefault="00274499" w:rsidP="00F25420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</w:tcPr>
          <w:p w:rsidR="00F25420" w:rsidRPr="00F11B2E" w:rsidRDefault="00274499" w:rsidP="00165B16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Декабрь, </w:t>
            </w:r>
            <w:r w:rsidR="00165B16">
              <w:rPr>
                <w:rFonts w:ascii="Times New Roman" w:hAnsi="Times New Roman" w:cs="Times New Roman"/>
              </w:rPr>
              <w:t>коридор школы на 1 этаже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F25420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74499" w:rsidTr="00F11B2E">
        <w:tc>
          <w:tcPr>
            <w:tcW w:w="594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149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410" w:type="dxa"/>
          </w:tcPr>
          <w:p w:rsidR="00274499" w:rsidRPr="00F11B2E" w:rsidRDefault="00274499" w:rsidP="00165B16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Декабрь, </w:t>
            </w:r>
            <w:r w:rsidR="00165B16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74499" w:rsidTr="00F11B2E">
        <w:tc>
          <w:tcPr>
            <w:tcW w:w="594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снятия блокады города Ленинград</w:t>
            </w:r>
          </w:p>
        </w:tc>
        <w:tc>
          <w:tcPr>
            <w:tcW w:w="149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10" w:type="dxa"/>
          </w:tcPr>
          <w:p w:rsidR="00274499" w:rsidRPr="00F11B2E" w:rsidRDefault="00274499" w:rsidP="00165B16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Январь, </w:t>
            </w:r>
            <w:r w:rsidR="00165B16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74499" w:rsidTr="00F11B2E">
        <w:tc>
          <w:tcPr>
            <w:tcW w:w="594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49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410" w:type="dxa"/>
          </w:tcPr>
          <w:p w:rsidR="00274499" w:rsidRPr="00F11B2E" w:rsidRDefault="00274499" w:rsidP="00165B16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Февраль,</w:t>
            </w:r>
            <w:r w:rsidR="00165B16">
              <w:rPr>
                <w:rFonts w:ascii="Times New Roman" w:hAnsi="Times New Roman" w:cs="Times New Roman"/>
              </w:rPr>
              <w:t xml:space="preserve"> актовый зал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74499" w:rsidTr="00F11B2E">
        <w:tc>
          <w:tcPr>
            <w:tcW w:w="594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Международный день женщин</w:t>
            </w:r>
          </w:p>
        </w:tc>
        <w:tc>
          <w:tcPr>
            <w:tcW w:w="149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410" w:type="dxa"/>
          </w:tcPr>
          <w:p w:rsidR="00274499" w:rsidRPr="00F11B2E" w:rsidRDefault="00274499" w:rsidP="00165B16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Март, </w:t>
            </w:r>
            <w:r w:rsidR="00165B16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007" w:type="dxa"/>
          </w:tcPr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274499" w:rsidRPr="00F11B2E" w:rsidRDefault="00274499" w:rsidP="00274499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76035" w:rsidTr="00F11B2E">
        <w:tc>
          <w:tcPr>
            <w:tcW w:w="594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49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410" w:type="dxa"/>
          </w:tcPr>
          <w:p w:rsidR="00876035" w:rsidRPr="00F11B2E" w:rsidRDefault="00876035" w:rsidP="0078097E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Апрель, </w:t>
            </w:r>
            <w:r w:rsidR="0078097E">
              <w:rPr>
                <w:rFonts w:ascii="Times New Roman" w:hAnsi="Times New Roman" w:cs="Times New Roman"/>
              </w:rPr>
              <w:t>библиотека семейного чтения</w:t>
            </w:r>
          </w:p>
        </w:tc>
        <w:tc>
          <w:tcPr>
            <w:tcW w:w="200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76035" w:rsidTr="00F11B2E">
        <w:tc>
          <w:tcPr>
            <w:tcW w:w="594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49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</w:tcPr>
          <w:p w:rsidR="00876035" w:rsidRPr="00F11B2E" w:rsidRDefault="00876035" w:rsidP="0078097E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Май, </w:t>
            </w:r>
            <w:r w:rsidR="0078097E">
              <w:rPr>
                <w:rFonts w:ascii="Times New Roman" w:hAnsi="Times New Roman" w:cs="Times New Roman"/>
              </w:rPr>
              <w:t>школьный двор</w:t>
            </w:r>
          </w:p>
        </w:tc>
        <w:tc>
          <w:tcPr>
            <w:tcW w:w="200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76035" w:rsidTr="00F11B2E">
        <w:tc>
          <w:tcPr>
            <w:tcW w:w="594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49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</w:tcPr>
          <w:p w:rsidR="00876035" w:rsidRPr="00F11B2E" w:rsidRDefault="00876035" w:rsidP="0078097E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 xml:space="preserve">Июнь, </w:t>
            </w:r>
            <w:r w:rsidR="0078097E">
              <w:rPr>
                <w:rFonts w:ascii="Times New Roman" w:hAnsi="Times New Roman" w:cs="Times New Roman"/>
              </w:rPr>
              <w:t>школьный двор</w:t>
            </w:r>
          </w:p>
        </w:tc>
        <w:tc>
          <w:tcPr>
            <w:tcW w:w="2007" w:type="dxa"/>
          </w:tcPr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Старший вожатый</w:t>
            </w:r>
          </w:p>
          <w:p w:rsidR="00876035" w:rsidRPr="00F11B2E" w:rsidRDefault="00876035" w:rsidP="00876035">
            <w:pPr>
              <w:rPr>
                <w:rFonts w:ascii="Times New Roman" w:hAnsi="Times New Roman" w:cs="Times New Roman"/>
              </w:rPr>
            </w:pPr>
            <w:r w:rsidRPr="00F11B2E">
              <w:rPr>
                <w:rFonts w:ascii="Times New Roman" w:hAnsi="Times New Roman" w:cs="Times New Roman"/>
              </w:rPr>
              <w:t>Башкеева А.</w:t>
            </w:r>
            <w:proofErr w:type="gramStart"/>
            <w:r w:rsidRPr="00F11B2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</w:tbl>
    <w:p w:rsidR="00EA4F86" w:rsidRDefault="00EA4F86" w:rsidP="0054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EA" w:rsidRDefault="00CF6AEA" w:rsidP="0054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EA" w:rsidRDefault="00CF6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6AEA" w:rsidRDefault="00CF6AEA" w:rsidP="00CF6AE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Список литературы.</w:t>
      </w:r>
    </w:p>
    <w:p w:rsidR="00CF6AEA" w:rsidRDefault="00CF6AEA" w:rsidP="00CF6A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AEA" w:rsidRPr="00CF6AEA" w:rsidRDefault="00CF6AEA" w:rsidP="00F11B2E">
      <w:pPr>
        <w:pStyle w:val="af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F6AEA">
        <w:rPr>
          <w:rFonts w:ascii="Times New Roman" w:hAnsi="Times New Roman"/>
          <w:bCs/>
          <w:i/>
          <w:sz w:val="24"/>
          <w:szCs w:val="24"/>
        </w:rPr>
        <w:t>Список литературы для педагога</w:t>
      </w:r>
      <w:r w:rsidR="00F11B2E">
        <w:rPr>
          <w:rFonts w:ascii="Times New Roman" w:hAnsi="Times New Roman"/>
          <w:bCs/>
          <w:i/>
          <w:sz w:val="24"/>
          <w:szCs w:val="24"/>
        </w:rPr>
        <w:t>:</w:t>
      </w:r>
    </w:p>
    <w:p w:rsidR="00336D37" w:rsidRPr="00336D37" w:rsidRDefault="00336D37" w:rsidP="00336D37">
      <w:pPr>
        <w:numPr>
          <w:ilvl w:val="0"/>
          <w:numId w:val="3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336D37">
        <w:rPr>
          <w:rFonts w:ascii="Times New Roman" w:eastAsia="Times New Roman" w:hAnsi="Times New Roman" w:cs="Times New Roman"/>
          <w:i/>
          <w:iCs/>
          <w:color w:val="000000"/>
        </w:rPr>
        <w:t>  </w:t>
      </w:r>
      <w:proofErr w:type="spellStart"/>
      <w:r w:rsidRPr="00336D37">
        <w:rPr>
          <w:rFonts w:ascii="Times New Roman" w:eastAsia="Times New Roman" w:hAnsi="Times New Roman" w:cs="Times New Roman"/>
          <w:color w:val="000000"/>
        </w:rPr>
        <w:t>Алянский</w:t>
      </w:r>
      <w:proofErr w:type="spellEnd"/>
      <w:r w:rsidRPr="00336D37">
        <w:rPr>
          <w:rFonts w:ascii="Times New Roman" w:eastAsia="Times New Roman" w:hAnsi="Times New Roman" w:cs="Times New Roman"/>
          <w:color w:val="000000"/>
        </w:rPr>
        <w:t xml:space="preserve"> Ю.Л. Азбука театра. – М.: АРКТИ, 1998.</w:t>
      </w:r>
      <w:r w:rsidRPr="00336D37">
        <w:rPr>
          <w:rFonts w:ascii="Times New Roman" w:eastAsia="Times New Roman" w:hAnsi="Times New Roman" w:cs="Times New Roman"/>
          <w:i/>
          <w:iCs/>
          <w:color w:val="000000"/>
        </w:rPr>
        <w:t>  </w:t>
      </w:r>
    </w:p>
    <w:p w:rsidR="00336D37" w:rsidRPr="00336D37" w:rsidRDefault="00336D37" w:rsidP="00336D37">
      <w:pPr>
        <w:numPr>
          <w:ilvl w:val="0"/>
          <w:numId w:val="3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proofErr w:type="spellStart"/>
      <w:r w:rsidRPr="00336D37">
        <w:rPr>
          <w:rFonts w:ascii="Times New Roman" w:eastAsia="Times New Roman" w:hAnsi="Times New Roman" w:cs="Times New Roman"/>
          <w:color w:val="000000"/>
        </w:rPr>
        <w:t>Доронова</w:t>
      </w:r>
      <w:proofErr w:type="spellEnd"/>
      <w:r w:rsidRPr="00336D37">
        <w:rPr>
          <w:rFonts w:ascii="Times New Roman" w:eastAsia="Times New Roman" w:hAnsi="Times New Roman" w:cs="Times New Roman"/>
          <w:color w:val="000000"/>
        </w:rPr>
        <w:t xml:space="preserve"> Т.Н. Развитие детей в театрализованной деятельности. – М.: Просвещение, 1998.</w:t>
      </w:r>
    </w:p>
    <w:p w:rsidR="00336D37" w:rsidRPr="00336D37" w:rsidRDefault="00336D37" w:rsidP="00336D37">
      <w:pPr>
        <w:numPr>
          <w:ilvl w:val="0"/>
          <w:numId w:val="3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proofErr w:type="spellStart"/>
      <w:r w:rsidRPr="00336D37">
        <w:rPr>
          <w:rFonts w:ascii="Times New Roman" w:eastAsia="Times New Roman" w:hAnsi="Times New Roman" w:cs="Times New Roman"/>
          <w:color w:val="000000"/>
        </w:rPr>
        <w:t>Дорфман</w:t>
      </w:r>
      <w:proofErr w:type="spellEnd"/>
      <w:r w:rsidRPr="00336D37">
        <w:rPr>
          <w:rFonts w:ascii="Times New Roman" w:eastAsia="Times New Roman" w:hAnsi="Times New Roman" w:cs="Times New Roman"/>
          <w:color w:val="000000"/>
        </w:rPr>
        <w:t xml:space="preserve"> Л. Эмоции в искусстве. - М.: Педагогическое общество России, 2002.</w:t>
      </w:r>
    </w:p>
    <w:p w:rsidR="00336D37" w:rsidRPr="00336D37" w:rsidRDefault="00336D37" w:rsidP="00336D37">
      <w:pPr>
        <w:numPr>
          <w:ilvl w:val="0"/>
          <w:numId w:val="3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proofErr w:type="spellStart"/>
      <w:r w:rsidRPr="00336D37">
        <w:rPr>
          <w:rFonts w:ascii="Times New Roman" w:eastAsia="Times New Roman" w:hAnsi="Times New Roman" w:cs="Times New Roman"/>
          <w:color w:val="000000"/>
        </w:rPr>
        <w:t>Маханёва</w:t>
      </w:r>
      <w:proofErr w:type="spellEnd"/>
      <w:r w:rsidRPr="00336D37">
        <w:rPr>
          <w:rFonts w:ascii="Times New Roman" w:eastAsia="Times New Roman" w:hAnsi="Times New Roman" w:cs="Times New Roman"/>
          <w:color w:val="000000"/>
        </w:rPr>
        <w:t xml:space="preserve"> М.Д. Театрализованные занятия в детском саду. - М.: ТЦ «Сфера», 2001.</w:t>
      </w:r>
    </w:p>
    <w:p w:rsidR="00336D37" w:rsidRPr="00336D37" w:rsidRDefault="00336D37" w:rsidP="00336D37">
      <w:pPr>
        <w:numPr>
          <w:ilvl w:val="0"/>
          <w:numId w:val="3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336D37">
        <w:rPr>
          <w:rFonts w:ascii="Times New Roman" w:eastAsia="Times New Roman" w:hAnsi="Times New Roman" w:cs="Times New Roman"/>
          <w:color w:val="000000"/>
        </w:rPr>
        <w:t xml:space="preserve">Панфилова М.А. </w:t>
      </w:r>
      <w:proofErr w:type="spellStart"/>
      <w:r w:rsidRPr="00336D37">
        <w:rPr>
          <w:rFonts w:ascii="Times New Roman" w:eastAsia="Times New Roman" w:hAnsi="Times New Roman" w:cs="Times New Roman"/>
          <w:color w:val="000000"/>
        </w:rPr>
        <w:t>Игротерапия</w:t>
      </w:r>
      <w:proofErr w:type="spellEnd"/>
      <w:r w:rsidRPr="00336D37">
        <w:rPr>
          <w:rFonts w:ascii="Times New Roman" w:eastAsia="Times New Roman" w:hAnsi="Times New Roman" w:cs="Times New Roman"/>
          <w:color w:val="000000"/>
        </w:rPr>
        <w:t xml:space="preserve"> общения. – М.: «Издательство ГНОМ и Д», 2000.</w:t>
      </w:r>
    </w:p>
    <w:p w:rsidR="00336D37" w:rsidRPr="00336D37" w:rsidRDefault="00336D37" w:rsidP="00336D37">
      <w:pPr>
        <w:numPr>
          <w:ilvl w:val="0"/>
          <w:numId w:val="3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336D37">
        <w:rPr>
          <w:rFonts w:ascii="Times New Roman" w:eastAsia="Times New Roman" w:hAnsi="Times New Roman" w:cs="Times New Roman"/>
          <w:color w:val="000000"/>
        </w:rPr>
        <w:t>Савкова З.В. Техника звучащего слова: Методическое пособие. – М.: «ВЛАДОС», 1998.</w:t>
      </w:r>
    </w:p>
    <w:p w:rsidR="00336D37" w:rsidRPr="00336D37" w:rsidRDefault="00336D37" w:rsidP="00336D37">
      <w:pPr>
        <w:numPr>
          <w:ilvl w:val="0"/>
          <w:numId w:val="3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proofErr w:type="spellStart"/>
      <w:r w:rsidRPr="00336D37">
        <w:rPr>
          <w:rFonts w:ascii="Times New Roman" w:eastAsia="Times New Roman" w:hAnsi="Times New Roman" w:cs="Times New Roman"/>
          <w:color w:val="000000"/>
        </w:rPr>
        <w:t>Самоукина</w:t>
      </w:r>
      <w:proofErr w:type="spellEnd"/>
      <w:r w:rsidRPr="00336D37">
        <w:rPr>
          <w:rFonts w:ascii="Times New Roman" w:eastAsia="Times New Roman" w:hAnsi="Times New Roman" w:cs="Times New Roman"/>
          <w:color w:val="000000"/>
        </w:rPr>
        <w:t xml:space="preserve"> Н.В. Игры в школе и дома: психотехнические </w:t>
      </w:r>
      <w:proofErr w:type="gramStart"/>
      <w:r w:rsidRPr="00336D37">
        <w:rPr>
          <w:rFonts w:ascii="Times New Roman" w:eastAsia="Times New Roman" w:hAnsi="Times New Roman" w:cs="Times New Roman"/>
          <w:color w:val="000000"/>
        </w:rPr>
        <w:t>упражнения</w:t>
      </w:r>
      <w:proofErr w:type="gramEnd"/>
      <w:r w:rsidRPr="00336D37">
        <w:rPr>
          <w:rFonts w:ascii="Times New Roman" w:eastAsia="Times New Roman" w:hAnsi="Times New Roman" w:cs="Times New Roman"/>
          <w:color w:val="000000"/>
        </w:rPr>
        <w:t xml:space="preserve"> и коррекционные программы. – М.: АРКТИ, 1995.</w:t>
      </w:r>
    </w:p>
    <w:p w:rsidR="00336D37" w:rsidRPr="00336D37" w:rsidRDefault="00336D37" w:rsidP="00336D37">
      <w:pPr>
        <w:numPr>
          <w:ilvl w:val="0"/>
          <w:numId w:val="3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336D37">
        <w:rPr>
          <w:rFonts w:ascii="Times New Roman" w:eastAsia="Times New Roman" w:hAnsi="Times New Roman" w:cs="Times New Roman"/>
          <w:color w:val="000000"/>
        </w:rPr>
        <w:t>Симановский А.Э. Развитие творческого мышления детей. – Ярославль: «Академия развития», 1996.</w:t>
      </w:r>
    </w:p>
    <w:p w:rsidR="00336D37" w:rsidRPr="00336D37" w:rsidRDefault="00336D37" w:rsidP="00336D37">
      <w:pPr>
        <w:numPr>
          <w:ilvl w:val="0"/>
          <w:numId w:val="3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336D37">
        <w:rPr>
          <w:rFonts w:ascii="Times New Roman" w:eastAsia="Times New Roman" w:hAnsi="Times New Roman" w:cs="Times New Roman"/>
          <w:color w:val="000000"/>
        </w:rPr>
        <w:t>Чурилова  Э.Г. Методика и организация театрализованной деятельности дошкольников и младших школьников. Программа и репертуар. – М.: «Гуманитарный издательский центр ВЛАДОС», 2000.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36D37">
        <w:rPr>
          <w:color w:val="000000"/>
        </w:rPr>
        <w:t>Горбачев И.А. Театральные сезоны в школе. – М., 2003.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36D37">
        <w:rPr>
          <w:color w:val="000000"/>
        </w:rPr>
        <w:t>Игры, конкурсы, развлечения. – Волгоград, 2001.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proofErr w:type="spellStart"/>
      <w:r w:rsidRPr="00336D37">
        <w:rPr>
          <w:color w:val="000000"/>
        </w:rPr>
        <w:t>Колчеев</w:t>
      </w:r>
      <w:proofErr w:type="spellEnd"/>
      <w:r w:rsidRPr="00336D37">
        <w:rPr>
          <w:color w:val="000000"/>
        </w:rPr>
        <w:t xml:space="preserve"> Ю.В., </w:t>
      </w:r>
      <w:proofErr w:type="spellStart"/>
      <w:r w:rsidRPr="00336D37">
        <w:rPr>
          <w:color w:val="000000"/>
        </w:rPr>
        <w:t>Колчеева</w:t>
      </w:r>
      <w:proofErr w:type="spellEnd"/>
      <w:r w:rsidRPr="00336D37">
        <w:rPr>
          <w:color w:val="000000"/>
        </w:rPr>
        <w:t xml:space="preserve"> Н.И. Театрализованные игры в школе. – М., 2001.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proofErr w:type="gramStart"/>
      <w:r w:rsidRPr="00336D37">
        <w:rPr>
          <w:color w:val="000000"/>
        </w:rPr>
        <w:t>Куликовская</w:t>
      </w:r>
      <w:proofErr w:type="gramEnd"/>
      <w:r w:rsidRPr="00336D37">
        <w:rPr>
          <w:color w:val="000000"/>
        </w:rPr>
        <w:t xml:space="preserve"> Т.А. 40 новых скороговорок. Практикум по улучшению дикции. – М., 2003.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jc w:val="both"/>
        <w:rPr>
          <w:color w:val="000000"/>
        </w:rPr>
      </w:pPr>
      <w:r w:rsidRPr="00336D37">
        <w:rPr>
          <w:color w:val="000000"/>
        </w:rPr>
        <w:t>Чурилова Э.Т. Методика организации театральной деятельности дошкольников и младших школьников. – М., 2001.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rPr>
          <w:color w:val="000000"/>
        </w:rPr>
      </w:pPr>
      <w:r w:rsidRPr="00336D37">
        <w:rPr>
          <w:color w:val="000000"/>
        </w:rPr>
        <w:t>Программа педагога дополнительного образования: От разработки до реализации /сост. Н.К. Беспятова – М.: Айри</w:t>
      </w:r>
      <w:proofErr w:type="gramStart"/>
      <w:r w:rsidRPr="00336D37">
        <w:rPr>
          <w:color w:val="000000"/>
        </w:rPr>
        <w:t>с-</w:t>
      </w:r>
      <w:proofErr w:type="gramEnd"/>
      <w:r w:rsidRPr="00336D37">
        <w:rPr>
          <w:color w:val="000000"/>
        </w:rPr>
        <w:t xml:space="preserve"> пресс, 2014. – 176 с. – (Методика).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rPr>
          <w:color w:val="000000"/>
        </w:rPr>
      </w:pPr>
      <w:r w:rsidRPr="00336D37">
        <w:rPr>
          <w:color w:val="000000"/>
        </w:rPr>
        <w:t xml:space="preserve">Школа творчества: Авторские программы эстетического воспитания детей средствами театра – М.: ВЦХТ, 2014 – 139 </w:t>
      </w:r>
      <w:proofErr w:type="gramStart"/>
      <w:r w:rsidRPr="00336D37">
        <w:rPr>
          <w:color w:val="000000"/>
        </w:rPr>
        <w:t>с</w:t>
      </w:r>
      <w:proofErr w:type="gramEnd"/>
      <w:r w:rsidRPr="00336D37">
        <w:rPr>
          <w:color w:val="000000"/>
        </w:rPr>
        <w:t>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rPr>
          <w:color w:val="000000"/>
        </w:rPr>
      </w:pPr>
      <w:r w:rsidRPr="00336D37">
        <w:rPr>
          <w:color w:val="000000"/>
        </w:rPr>
        <w:t xml:space="preserve">Пирогова Л.И. Сборник словесных игр по русскому языку и литературе: </w:t>
      </w:r>
      <w:proofErr w:type="gramStart"/>
      <w:r w:rsidRPr="00336D37">
        <w:rPr>
          <w:color w:val="000000"/>
        </w:rPr>
        <w:t>Приятное</w:t>
      </w:r>
      <w:proofErr w:type="gramEnd"/>
      <w:r w:rsidRPr="00336D37">
        <w:rPr>
          <w:color w:val="000000"/>
        </w:rPr>
        <w:t xml:space="preserve"> с полезным. – М.: Школьная Пресса, 2014. – 144.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rPr>
          <w:color w:val="000000"/>
        </w:rPr>
      </w:pPr>
      <w:proofErr w:type="spellStart"/>
      <w:r w:rsidRPr="00336D37">
        <w:rPr>
          <w:color w:val="000000"/>
        </w:rPr>
        <w:t>Скоркина</w:t>
      </w:r>
      <w:proofErr w:type="spellEnd"/>
      <w:r w:rsidRPr="00336D37">
        <w:rPr>
          <w:color w:val="000000"/>
        </w:rPr>
        <w:t xml:space="preserve"> Н.М. Нестандартные формы внеклассной работы. – Волгоград: учитель – АСТ, 2013. – 72 </w:t>
      </w:r>
      <w:proofErr w:type="gramStart"/>
      <w:r w:rsidRPr="00336D37">
        <w:rPr>
          <w:color w:val="000000"/>
        </w:rPr>
        <w:t>с</w:t>
      </w:r>
      <w:proofErr w:type="gramEnd"/>
      <w:r w:rsidRPr="00336D37">
        <w:rPr>
          <w:color w:val="000000"/>
        </w:rPr>
        <w:t>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rPr>
          <w:color w:val="000000"/>
        </w:rPr>
      </w:pPr>
      <w:r w:rsidRPr="00336D37">
        <w:rPr>
          <w:color w:val="000000"/>
        </w:rPr>
        <w:t>Внеклассная работа: интеллектуальные марафоны в школе. 5-11 классы / авт. – сост. А.Н. Павлов. - М.: изд. НЦЭНАС, 2014. – 200 с.</w:t>
      </w:r>
    </w:p>
    <w:p w:rsidR="00336D37" w:rsidRPr="00336D37" w:rsidRDefault="00336D37" w:rsidP="00336D37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 w:line="300" w:lineRule="auto"/>
        <w:ind w:left="0" w:firstLine="709"/>
        <w:rPr>
          <w:color w:val="000000"/>
        </w:rPr>
      </w:pPr>
      <w:r w:rsidRPr="00336D37">
        <w:rPr>
          <w:color w:val="000000"/>
        </w:rPr>
        <w:t xml:space="preserve">Львова С.и. Уроки словесности. 5-9 </w:t>
      </w:r>
      <w:proofErr w:type="spellStart"/>
      <w:r w:rsidRPr="00336D37">
        <w:rPr>
          <w:color w:val="000000"/>
        </w:rPr>
        <w:t>кл</w:t>
      </w:r>
      <w:proofErr w:type="spellEnd"/>
      <w:r w:rsidRPr="00336D37">
        <w:rPr>
          <w:color w:val="000000"/>
        </w:rPr>
        <w:t>.: Пособие для учителя. - М.: Дрофа, 201</w:t>
      </w:r>
    </w:p>
    <w:p w:rsidR="00F11B2E" w:rsidRDefault="00F11B2E" w:rsidP="00F11B2E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F11B2E" w:rsidRDefault="00F11B2E" w:rsidP="00F11B2E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336D37" w:rsidRDefault="00336D37" w:rsidP="00F11B2E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336D37" w:rsidRDefault="00336D37" w:rsidP="00F11B2E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336D37" w:rsidRDefault="00336D37" w:rsidP="00F11B2E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336D37" w:rsidRPr="00F11B2E" w:rsidRDefault="00336D37" w:rsidP="00F11B2E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F11B2E" w:rsidRPr="00F11B2E" w:rsidRDefault="00F11B2E" w:rsidP="00F11B2E">
      <w:pPr>
        <w:pStyle w:val="af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11B2E">
        <w:rPr>
          <w:rFonts w:ascii="Times New Roman" w:hAnsi="Times New Roman"/>
          <w:bCs/>
          <w:i/>
          <w:sz w:val="24"/>
          <w:szCs w:val="24"/>
        </w:rPr>
        <w:lastRenderedPageBreak/>
        <w:t>Список литературы для родителей: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Воронова  Е.А. «Сценарии праздников, КВНов, викторин. Звонок первый – звонок последний. Ростов-на-Дону, «Феникс», 2004 г.-220 с.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Давыдова М., Агапова И. Праздник в школе. Третье издание, Москва «Айрис Пресс», 2004 г.-333 с.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Журнал «Театр круглый год», приложение к журналу «Читаем, учимся, играем» 2004, 2005 г.г.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11B2E">
        <w:rPr>
          <w:rFonts w:ascii="Times New Roman" w:eastAsia="Times New Roman" w:hAnsi="Times New Roman" w:cs="Times New Roman"/>
          <w:lang w:eastAsia="ru-RU"/>
        </w:rPr>
        <w:t>Каришев-Лубоцкий</w:t>
      </w:r>
      <w:proofErr w:type="spellEnd"/>
      <w:r w:rsidRPr="00F11B2E">
        <w:rPr>
          <w:rFonts w:ascii="Times New Roman" w:eastAsia="Times New Roman" w:hAnsi="Times New Roman" w:cs="Times New Roman"/>
          <w:lang w:eastAsia="ru-RU"/>
        </w:rPr>
        <w:t xml:space="preserve">, Театрализованные представления для детей школьного возраста. М., 2005 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Куликовская Т.А. 40 новых скороговорок. Практикум по улучшению дикции. – М., 2003.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Савкова З. Как сделать голос сценическим. Теория, методика и практика развития речевого голоса. М.: «Искусство», 1975 г. – 175 с.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У. Шекспир «Собрание сочинений»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 xml:space="preserve">Школьный театр. Классные шоу-программы»/ серия «Здравствуй школа» - Ростов </w:t>
      </w:r>
      <w:proofErr w:type="spellStart"/>
      <w:r w:rsidRPr="00F11B2E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Pr="00F11B2E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F11B2E">
        <w:rPr>
          <w:rFonts w:ascii="Times New Roman" w:eastAsia="Times New Roman" w:hAnsi="Times New Roman" w:cs="Times New Roman"/>
          <w:lang w:eastAsia="ru-RU"/>
        </w:rPr>
        <w:t>Д</w:t>
      </w:r>
      <w:proofErr w:type="gramStart"/>
      <w:r w:rsidRPr="00F11B2E">
        <w:rPr>
          <w:rFonts w:ascii="Times New Roman" w:eastAsia="Times New Roman" w:hAnsi="Times New Roman" w:cs="Times New Roman"/>
          <w:lang w:eastAsia="ru-RU"/>
        </w:rPr>
        <w:t>:Ф</w:t>
      </w:r>
      <w:proofErr w:type="gramEnd"/>
      <w:r w:rsidRPr="00F11B2E">
        <w:rPr>
          <w:rFonts w:ascii="Times New Roman" w:eastAsia="Times New Roman" w:hAnsi="Times New Roman" w:cs="Times New Roman"/>
          <w:lang w:eastAsia="ru-RU"/>
        </w:rPr>
        <w:t>еникс</w:t>
      </w:r>
      <w:proofErr w:type="spellEnd"/>
      <w:r w:rsidRPr="00F11B2E">
        <w:rPr>
          <w:rFonts w:ascii="Times New Roman" w:eastAsia="Times New Roman" w:hAnsi="Times New Roman" w:cs="Times New Roman"/>
          <w:lang w:eastAsia="ru-RU"/>
        </w:rPr>
        <w:t>, 2005. – 320 с.</w:t>
      </w:r>
    </w:p>
    <w:p w:rsidR="00F11B2E" w:rsidRPr="00F11B2E" w:rsidRDefault="00F11B2E" w:rsidP="00F11B2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1B2E">
        <w:rPr>
          <w:rFonts w:ascii="Times New Roman" w:eastAsia="Times New Roman" w:hAnsi="Times New Roman" w:cs="Times New Roman"/>
          <w:lang w:eastAsia="ru-RU"/>
        </w:rPr>
        <w:t>«Школьные вечера и мероприятия» (сборник сценариев)- Волгоград. Учитель , 2004г</w:t>
      </w:r>
    </w:p>
    <w:p w:rsidR="00CF6AEA" w:rsidRDefault="00CF6AEA" w:rsidP="0054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2E" w:rsidRDefault="00F11B2E" w:rsidP="00F1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2E">
        <w:rPr>
          <w:rFonts w:ascii="Times New Roman" w:hAnsi="Times New Roman" w:cs="Times New Roman"/>
          <w:b/>
          <w:sz w:val="28"/>
          <w:szCs w:val="28"/>
        </w:rPr>
        <w:t>7.Приложения</w:t>
      </w:r>
    </w:p>
    <w:p w:rsidR="00336D37" w:rsidRPr="00336D37" w:rsidRDefault="00336D37" w:rsidP="00F11B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D37">
        <w:rPr>
          <w:rFonts w:ascii="Times New Roman" w:hAnsi="Times New Roman" w:cs="Times New Roman"/>
          <w:b/>
          <w:sz w:val="26"/>
          <w:szCs w:val="26"/>
        </w:rPr>
        <w:t>Календарн</w:t>
      </w:r>
      <w:proofErr w:type="gramStart"/>
      <w:r w:rsidRPr="00336D37">
        <w:rPr>
          <w:rFonts w:ascii="Times New Roman" w:hAnsi="Times New Roman" w:cs="Times New Roman"/>
          <w:b/>
          <w:sz w:val="26"/>
          <w:szCs w:val="26"/>
        </w:rPr>
        <w:t>о-</w:t>
      </w:r>
      <w:proofErr w:type="gramEnd"/>
      <w:r w:rsidR="009F5D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6D37">
        <w:rPr>
          <w:rFonts w:ascii="Times New Roman" w:hAnsi="Times New Roman" w:cs="Times New Roman"/>
          <w:b/>
          <w:sz w:val="26"/>
          <w:szCs w:val="26"/>
        </w:rPr>
        <w:t>темотическое</w:t>
      </w:r>
      <w:proofErr w:type="spellEnd"/>
      <w:r w:rsidRPr="00336D37">
        <w:rPr>
          <w:rFonts w:ascii="Times New Roman" w:hAnsi="Times New Roman" w:cs="Times New Roman"/>
          <w:b/>
          <w:sz w:val="26"/>
          <w:szCs w:val="26"/>
        </w:rPr>
        <w:t xml:space="preserve"> планирование</w:t>
      </w:r>
    </w:p>
    <w:tbl>
      <w:tblPr>
        <w:tblStyle w:val="ac"/>
        <w:tblW w:w="0" w:type="auto"/>
        <w:tblLook w:val="04A0"/>
      </w:tblPr>
      <w:tblGrid>
        <w:gridCol w:w="1647"/>
        <w:gridCol w:w="2513"/>
        <w:gridCol w:w="1050"/>
        <w:gridCol w:w="762"/>
        <w:gridCol w:w="2561"/>
        <w:gridCol w:w="1888"/>
      </w:tblGrid>
      <w:tr w:rsidR="003D212A" w:rsidTr="0019017B">
        <w:tc>
          <w:tcPr>
            <w:tcW w:w="1647" w:type="dxa"/>
          </w:tcPr>
          <w:p w:rsidR="005235AB" w:rsidRPr="00913103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31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310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9131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13" w:type="dxa"/>
          </w:tcPr>
          <w:p w:rsidR="005235AB" w:rsidRPr="00913103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812" w:type="dxa"/>
            <w:gridSpan w:val="2"/>
          </w:tcPr>
          <w:p w:rsidR="005235AB" w:rsidRPr="00913103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61" w:type="dxa"/>
          </w:tcPr>
          <w:p w:rsidR="005235AB" w:rsidRPr="00913103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Форма</w:t>
            </w:r>
            <w:r w:rsidRPr="00913103">
              <w:rPr>
                <w:rFonts w:ascii="Times New Roman" w:hAnsi="Times New Roman" w:cs="Times New Roman"/>
                <w:lang w:val="en-US"/>
              </w:rPr>
              <w:t>/</w:t>
            </w:r>
            <w:r w:rsidRPr="00913103">
              <w:rPr>
                <w:rFonts w:ascii="Times New Roman" w:hAnsi="Times New Roman" w:cs="Times New Roman"/>
              </w:rPr>
              <w:t>тип занятия</w:t>
            </w:r>
          </w:p>
        </w:tc>
        <w:tc>
          <w:tcPr>
            <w:tcW w:w="1888" w:type="dxa"/>
          </w:tcPr>
          <w:p w:rsidR="005235AB" w:rsidRPr="00913103" w:rsidRDefault="005235A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</w:tcPr>
          <w:p w:rsidR="0019017B" w:rsidRPr="00B272BC" w:rsidRDefault="0019017B" w:rsidP="0019017B">
            <w:pPr>
              <w:jc w:val="center"/>
              <w:rPr>
                <w:rFonts w:ascii="Times New Roman" w:hAnsi="Times New Roman" w:cs="Times New Roman"/>
              </w:rPr>
            </w:pPr>
            <w:r w:rsidRPr="00B272BC">
              <w:rPr>
                <w:rFonts w:ascii="Times New Roman" w:hAnsi="Times New Roman" w:cs="Times New Roman"/>
              </w:rPr>
              <w:t>Знакомство с группой учащихся</w:t>
            </w:r>
            <w:proofErr w:type="gramStart"/>
            <w:r w:rsidRPr="00B272BC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B272BC">
              <w:rPr>
                <w:rFonts w:ascii="Times New Roman" w:hAnsi="Times New Roman" w:cs="Times New Roman"/>
              </w:rPr>
              <w:t>Представление тем, проходимых в первый год обучения.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19017B" w:rsidRPr="00B272BC" w:rsidRDefault="0019017B" w:rsidP="0019017B">
            <w:pPr>
              <w:jc w:val="center"/>
              <w:rPr>
                <w:rFonts w:ascii="Times New Roman" w:hAnsi="Times New Roman" w:cs="Times New Roman"/>
              </w:rPr>
            </w:pPr>
            <w:r w:rsidRPr="00B272BC">
              <w:rPr>
                <w:rFonts w:ascii="Times New Roman" w:hAnsi="Times New Roman" w:cs="Times New Roman"/>
              </w:rPr>
              <w:t>Инструктаж по охране труда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:rsidR="0019017B" w:rsidRPr="00030795" w:rsidRDefault="0019017B" w:rsidP="00B272BC">
            <w:pPr>
              <w:pStyle w:val="af3"/>
              <w:spacing w:line="24" w:lineRule="atLeast"/>
              <w:jc w:val="left"/>
            </w:pPr>
            <w:r w:rsidRPr="00030795">
              <w:t xml:space="preserve">Разговор о творческом процессе, о детской литературе, о природе театра. </w:t>
            </w:r>
          </w:p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</w:tcPr>
          <w:p w:rsidR="0019017B" w:rsidRPr="00030795" w:rsidRDefault="0019017B" w:rsidP="00B272BC">
            <w:pPr>
              <w:pStyle w:val="af3"/>
              <w:spacing w:line="24" w:lineRule="atLeast"/>
              <w:jc w:val="left"/>
            </w:pPr>
            <w:r w:rsidRPr="00030795">
              <w:t>Беседа: «Были вы в театре?</w:t>
            </w:r>
            <w:r w:rsidRPr="00030795">
              <w:rPr>
                <w:lang w:val="it-IT"/>
              </w:rPr>
              <w:t>»</w:t>
            </w:r>
            <w:r w:rsidRPr="00030795">
              <w:t>. Чтение стихот</w:t>
            </w:r>
            <w:r>
              <w:t>ворения «Мы идем в театр»    Э.</w:t>
            </w:r>
            <w:r w:rsidRPr="00030795">
              <w:t>Успенского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030795">
              <w:rPr>
                <w:rFonts w:ascii="Times New Roman" w:hAnsi="Times New Roman" w:cs="Times New Roman"/>
              </w:rPr>
              <w:t>Игра – фантазия «Мы актеры»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B272BC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</w:t>
            </w:r>
            <w:r>
              <w:rPr>
                <w:rFonts w:ascii="Times New Roman" w:hAnsi="Times New Roman" w:cs="Times New Roman"/>
              </w:rPr>
              <w:t>игровая форма</w:t>
            </w:r>
            <w:r w:rsidRPr="00913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3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60084C">
              <w:rPr>
                <w:rFonts w:ascii="Times New Roman" w:hAnsi="Times New Roman" w:cs="Times New Roman"/>
              </w:rPr>
              <w:t>Задачи предмета «сценическая речь».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3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слово в системе работы над сценической речью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3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3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вежливости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 w:rsidP="009C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  <w:r w:rsidR="0019017B" w:rsidRPr="009131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13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практкум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изученной теме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Практика/игровая форма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3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и голос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Практика/работа с голосом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3" w:type="dxa"/>
          </w:tcPr>
          <w:p w:rsidR="0019017B" w:rsidRPr="00913103" w:rsidRDefault="0019017B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Дикция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B37A4C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 xml:space="preserve">Практика/ работа с </w:t>
            </w:r>
            <w:r>
              <w:rPr>
                <w:rFonts w:ascii="Times New Roman" w:hAnsi="Times New Roman" w:cs="Times New Roman"/>
              </w:rPr>
              <w:t>голосом</w:t>
            </w:r>
          </w:p>
        </w:tc>
        <w:tc>
          <w:tcPr>
            <w:tcW w:w="1888" w:type="dxa"/>
          </w:tcPr>
          <w:p w:rsidR="0019017B" w:rsidRPr="00913103" w:rsidRDefault="009C78BD" w:rsidP="00F1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Актерское мастерство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воображаемыми предметами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</w:t>
            </w:r>
            <w:r>
              <w:rPr>
                <w:rFonts w:ascii="Times New Roman" w:hAnsi="Times New Roman" w:cs="Times New Roman"/>
              </w:rPr>
              <w:t>аудио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Эмоции в творчестве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DC3345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</w:t>
            </w:r>
            <w:proofErr w:type="spellStart"/>
            <w:r>
              <w:rPr>
                <w:rFonts w:ascii="Times New Roman" w:hAnsi="Times New Roman" w:cs="Times New Roman"/>
              </w:rPr>
              <w:t>медио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spacing w:befor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13" w:type="dxa"/>
          </w:tcPr>
          <w:p w:rsidR="0019017B" w:rsidRPr="00913103" w:rsidRDefault="0019017B" w:rsidP="003D212A">
            <w:pPr>
              <w:spacing w:before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сценическим действием в упражнениях, играх, этюдах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 работа на сцене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простейших игр и упражнений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простейших игр и упражнений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помогающий сосредоточить и организовать активное, заинтересованное 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объектпм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внимания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простейших игр и упражнений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3" w:type="dxa"/>
          </w:tcPr>
          <w:p w:rsidR="0019017B" w:rsidRPr="00913103" w:rsidRDefault="0019017B" w:rsidP="00DC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развитие эмоций</w:t>
            </w:r>
            <w:r w:rsidRPr="00913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Импровизация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ажим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Теория/видео материал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Коммуникативные навыки </w:t>
            </w:r>
            <w:proofErr w:type="spellStart"/>
            <w:r>
              <w:rPr>
                <w:rFonts w:ascii="Times New Roman" w:hAnsi="Times New Roman" w:cs="Times New Roman"/>
              </w:rPr>
              <w:t>общения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чего необходима игра.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Теория/устно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развитие творческого мышления. </w:t>
            </w:r>
            <w:proofErr w:type="spellStart"/>
            <w:r>
              <w:rPr>
                <w:rFonts w:ascii="Times New Roman" w:hAnsi="Times New Roman" w:cs="Times New Roman"/>
              </w:rPr>
              <w:t>Груповые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упражнения.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Практика/работа с партнером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Мышечный зажим и выход из него. Упражнение на смелое и раскованное действие.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Практика/просмотр видео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взаимодействие и сплочение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планирование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замыслом будущего спектакля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Теория/устная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  <w:r w:rsidRPr="00913103">
              <w:rPr>
                <w:rFonts w:ascii="Times New Roman" w:hAnsi="Times New Roman" w:cs="Times New Roman"/>
              </w:rPr>
              <w:t>/ работа с текстом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взаимодействие и сплочение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собственного творческого дела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D55C71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</w:t>
            </w: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способствующие развитию внимания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Теория/ устно и игры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простейших игр и упражнений помогающие сосредоточить и заинтересовать отношение к объекту внимания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игр, показывающие действия в </w:t>
            </w:r>
            <w:proofErr w:type="spellStart"/>
            <w:r>
              <w:rPr>
                <w:rFonts w:ascii="Times New Roman" w:hAnsi="Times New Roman" w:cs="Times New Roman"/>
              </w:rPr>
              <w:t>предпологаймых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обстоятельствах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>Практика/работа с игровыми технологиями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с реальными предметами </w:t>
            </w:r>
          </w:p>
        </w:tc>
        <w:tc>
          <w:tcPr>
            <w:tcW w:w="1812" w:type="dxa"/>
            <w:gridSpan w:val="2"/>
          </w:tcPr>
          <w:p w:rsidR="0019017B" w:rsidRPr="00913103" w:rsidRDefault="0019017B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Практика/работа с предметами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19017B">
        <w:tc>
          <w:tcPr>
            <w:tcW w:w="1647" w:type="dxa"/>
          </w:tcPr>
          <w:p w:rsidR="0019017B" w:rsidRPr="00913103" w:rsidRDefault="00A42517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13" w:type="dxa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с </w:t>
            </w:r>
            <w:proofErr w:type="spellStart"/>
            <w:r>
              <w:rPr>
                <w:rFonts w:ascii="Times New Roman" w:hAnsi="Times New Roman" w:cs="Times New Roman"/>
              </w:rPr>
              <w:t>вооброжаймыми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объектами</w:t>
            </w:r>
          </w:p>
        </w:tc>
        <w:tc>
          <w:tcPr>
            <w:tcW w:w="1812" w:type="dxa"/>
            <w:gridSpan w:val="2"/>
          </w:tcPr>
          <w:p w:rsidR="0019017B" w:rsidRPr="00913103" w:rsidRDefault="009F5DF8" w:rsidP="009F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:rsidR="0019017B" w:rsidRPr="00913103" w:rsidRDefault="0019017B" w:rsidP="001D2067">
            <w:pPr>
              <w:rPr>
                <w:rFonts w:ascii="Times New Roman" w:hAnsi="Times New Roman" w:cs="Times New Roman"/>
              </w:rPr>
            </w:pPr>
            <w:r w:rsidRPr="00913103">
              <w:rPr>
                <w:rFonts w:ascii="Times New Roman" w:hAnsi="Times New Roman" w:cs="Times New Roman"/>
              </w:rPr>
              <w:t xml:space="preserve">Практика/ работа с </w:t>
            </w:r>
            <w:r>
              <w:rPr>
                <w:rFonts w:ascii="Times New Roman" w:hAnsi="Times New Roman" w:cs="Times New Roman"/>
              </w:rPr>
              <w:t>воображением</w:t>
            </w:r>
          </w:p>
        </w:tc>
        <w:tc>
          <w:tcPr>
            <w:tcW w:w="1888" w:type="dxa"/>
          </w:tcPr>
          <w:p w:rsidR="0019017B" w:rsidRPr="00913103" w:rsidRDefault="009C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19017B" w:rsidTr="00CE141A">
        <w:trPr>
          <w:trHeight w:val="274"/>
        </w:trPr>
        <w:tc>
          <w:tcPr>
            <w:tcW w:w="5210" w:type="dxa"/>
            <w:gridSpan w:val="3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5211" w:type="dxa"/>
            <w:gridSpan w:val="3"/>
          </w:tcPr>
          <w:p w:rsidR="0019017B" w:rsidRPr="00913103" w:rsidRDefault="0019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913103" w:rsidRPr="00D446EB" w:rsidRDefault="00336D37" w:rsidP="00336D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6EB">
        <w:rPr>
          <w:rFonts w:ascii="Times New Roman" w:hAnsi="Times New Roman" w:cs="Times New Roman"/>
          <w:b/>
          <w:iCs/>
          <w:sz w:val="26"/>
          <w:szCs w:val="26"/>
        </w:rPr>
        <w:t>Материалы для проведения мониторинга: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2"/>
        </w:rPr>
      </w:pPr>
      <w:r w:rsidRPr="008869AE">
        <w:rPr>
          <w:rFonts w:ascii="Times New Roman" w:hAnsi="Times New Roman" w:cs="Times New Roman"/>
          <w:i/>
          <w:iCs/>
        </w:rPr>
        <w:t>Тестовые</w:t>
      </w:r>
      <w:r w:rsidRPr="008869AE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8869AE">
        <w:rPr>
          <w:rFonts w:ascii="Times New Roman" w:hAnsi="Times New Roman" w:cs="Times New Roman"/>
          <w:i/>
          <w:iCs/>
          <w:spacing w:val="-2"/>
        </w:rPr>
        <w:t>задания: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1. Что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</w:rPr>
        <w:t>такое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театр?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а)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место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 xml:space="preserve">для </w:t>
      </w:r>
      <w:r w:rsidRPr="008869AE">
        <w:rPr>
          <w:rFonts w:ascii="Times New Roman" w:hAnsi="Times New Roman" w:cs="Times New Roman"/>
          <w:spacing w:val="-2"/>
        </w:rPr>
        <w:t>зрелищ</w:t>
      </w:r>
      <w:r w:rsidRPr="008869AE">
        <w:rPr>
          <w:rFonts w:ascii="Times New Roman" w:hAnsi="Times New Roman" w:cs="Times New Roman"/>
        </w:rPr>
        <w:t xml:space="preserve"> 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б)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красивое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здание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со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сценой</w:t>
      </w:r>
      <w:r w:rsidRPr="008869AE">
        <w:rPr>
          <w:rFonts w:ascii="Times New Roman" w:hAnsi="Times New Roman" w:cs="Times New Roman"/>
        </w:rPr>
        <w:t xml:space="preserve"> 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дом,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где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живут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актеры</w:t>
      </w:r>
      <w:r w:rsidRPr="008869AE">
        <w:rPr>
          <w:rFonts w:ascii="Times New Roman" w:hAnsi="Times New Roman" w:cs="Times New Roman"/>
        </w:rPr>
        <w:t xml:space="preserve"> 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2. Из</w:t>
      </w:r>
      <w:r w:rsidRPr="008869AE">
        <w:rPr>
          <w:rFonts w:ascii="Times New Roman" w:hAnsi="Times New Roman" w:cs="Times New Roman"/>
          <w:spacing w:val="-18"/>
        </w:rPr>
        <w:t xml:space="preserve"> </w:t>
      </w:r>
      <w:r w:rsidRPr="008869AE">
        <w:rPr>
          <w:rFonts w:ascii="Times New Roman" w:hAnsi="Times New Roman" w:cs="Times New Roman"/>
        </w:rPr>
        <w:t>чего</w:t>
      </w:r>
      <w:r w:rsidRPr="008869AE">
        <w:rPr>
          <w:rFonts w:ascii="Times New Roman" w:hAnsi="Times New Roman" w:cs="Times New Roman"/>
          <w:spacing w:val="-17"/>
        </w:rPr>
        <w:t xml:space="preserve"> </w:t>
      </w:r>
      <w:r w:rsidRPr="008869AE">
        <w:rPr>
          <w:rFonts w:ascii="Times New Roman" w:hAnsi="Times New Roman" w:cs="Times New Roman"/>
        </w:rPr>
        <w:t xml:space="preserve">складывается </w:t>
      </w:r>
      <w:r w:rsidRPr="008869AE">
        <w:rPr>
          <w:rFonts w:ascii="Times New Roman" w:hAnsi="Times New Roman" w:cs="Times New Roman"/>
          <w:spacing w:val="-2"/>
        </w:rPr>
        <w:t xml:space="preserve">театральное </w:t>
      </w:r>
      <w:r w:rsidRPr="008869AE">
        <w:rPr>
          <w:rFonts w:ascii="Times New Roman" w:hAnsi="Times New Roman" w:cs="Times New Roman"/>
        </w:rPr>
        <w:t>искусство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(зачеркни</w:t>
      </w:r>
      <w:r w:rsidRPr="008869AE">
        <w:rPr>
          <w:rFonts w:ascii="Times New Roman" w:hAnsi="Times New Roman" w:cs="Times New Roman"/>
          <w:spacing w:val="-2"/>
        </w:rPr>
        <w:t xml:space="preserve"> лишнее)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 xml:space="preserve">а) </w:t>
      </w:r>
      <w:r w:rsidRPr="008869AE">
        <w:rPr>
          <w:rFonts w:ascii="Times New Roman" w:hAnsi="Times New Roman" w:cs="Times New Roman"/>
          <w:spacing w:val="-2"/>
        </w:rPr>
        <w:t xml:space="preserve">музыка, </w:t>
      </w:r>
      <w:proofErr w:type="spellStart"/>
      <w:r w:rsidRPr="008869AE">
        <w:rPr>
          <w:rFonts w:ascii="Times New Roman" w:hAnsi="Times New Roman" w:cs="Times New Roman"/>
          <w:spacing w:val="-2"/>
        </w:rPr>
        <w:t>изоб</w:t>
      </w:r>
      <w:proofErr w:type="spellEnd"/>
      <w:r w:rsidRPr="008869AE">
        <w:rPr>
          <w:rFonts w:ascii="Times New Roman" w:hAnsi="Times New Roman" w:cs="Times New Roman"/>
          <w:spacing w:val="-2"/>
        </w:rPr>
        <w:t>. искусство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б)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литература,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актерское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мастерство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математика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Профессии,</w:t>
      </w:r>
      <w:r w:rsidRPr="008869AE">
        <w:rPr>
          <w:rFonts w:ascii="Times New Roman" w:hAnsi="Times New Roman" w:cs="Times New Roman"/>
          <w:spacing w:val="-8"/>
        </w:rPr>
        <w:t xml:space="preserve"> </w:t>
      </w:r>
      <w:r w:rsidRPr="008869AE">
        <w:rPr>
          <w:rFonts w:ascii="Times New Roman" w:hAnsi="Times New Roman" w:cs="Times New Roman"/>
        </w:rPr>
        <w:t>связанные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с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 xml:space="preserve">театром </w:t>
      </w:r>
      <w:r w:rsidRPr="008869AE">
        <w:rPr>
          <w:rFonts w:ascii="Times New Roman" w:hAnsi="Times New Roman" w:cs="Times New Roman"/>
        </w:rPr>
        <w:t>(зачеркни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лишнее).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 xml:space="preserve">а) </w:t>
      </w:r>
      <w:r w:rsidRPr="008869AE">
        <w:rPr>
          <w:rFonts w:ascii="Times New Roman" w:hAnsi="Times New Roman" w:cs="Times New Roman"/>
          <w:spacing w:val="-2"/>
        </w:rPr>
        <w:t>актер;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б)</w:t>
      </w:r>
      <w:r w:rsidRPr="008869AE">
        <w:rPr>
          <w:rFonts w:ascii="Times New Roman" w:hAnsi="Times New Roman" w:cs="Times New Roman"/>
          <w:spacing w:val="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кинолог;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режиссер;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г)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официант;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proofErr w:type="spellStart"/>
      <w:r w:rsidRPr="008869AE">
        <w:rPr>
          <w:rFonts w:ascii="Times New Roman" w:hAnsi="Times New Roman" w:cs="Times New Roman"/>
        </w:rPr>
        <w:t>д</w:t>
      </w:r>
      <w:proofErr w:type="spellEnd"/>
      <w:r w:rsidRPr="008869AE">
        <w:rPr>
          <w:rFonts w:ascii="Times New Roman" w:hAnsi="Times New Roman" w:cs="Times New Roman"/>
        </w:rPr>
        <w:t xml:space="preserve">) </w:t>
      </w:r>
      <w:proofErr w:type="spellStart"/>
      <w:r w:rsidRPr="008869AE">
        <w:rPr>
          <w:rFonts w:ascii="Times New Roman" w:hAnsi="Times New Roman" w:cs="Times New Roman"/>
          <w:spacing w:val="-2"/>
        </w:rPr>
        <w:t>билитер</w:t>
      </w:r>
      <w:proofErr w:type="spellEnd"/>
      <w:r w:rsidRPr="008869AE">
        <w:rPr>
          <w:rFonts w:ascii="Times New Roman" w:hAnsi="Times New Roman" w:cs="Times New Roman"/>
          <w:spacing w:val="-2"/>
        </w:rPr>
        <w:t>.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lastRenderedPageBreak/>
        <w:t>Кто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</w:rPr>
        <w:t>такой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скоморох?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а)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клоун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в</w:t>
      </w:r>
      <w:r w:rsidRPr="008869AE">
        <w:rPr>
          <w:rFonts w:ascii="Times New Roman" w:hAnsi="Times New Roman" w:cs="Times New Roman"/>
          <w:spacing w:val="-2"/>
        </w:rPr>
        <w:t xml:space="preserve"> цирке;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б)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уличный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актер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на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Руси;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рассказчик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сказок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и</w:t>
      </w:r>
      <w:r w:rsidRPr="008869AE">
        <w:rPr>
          <w:rFonts w:ascii="Times New Roman" w:hAnsi="Times New Roman" w:cs="Times New Roman"/>
          <w:spacing w:val="-2"/>
        </w:rPr>
        <w:t xml:space="preserve"> мифов;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г)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кукловод.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Что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</w:rPr>
        <w:t>такое</w:t>
      </w:r>
      <w:r w:rsidRPr="008869AE">
        <w:rPr>
          <w:rFonts w:ascii="Times New Roman" w:hAnsi="Times New Roman" w:cs="Times New Roman"/>
          <w:spacing w:val="-1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авансцена?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а)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очень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высокая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сцена;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б)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место,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где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находится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оркестр;</w:t>
      </w:r>
    </w:p>
    <w:p w:rsidR="00913103" w:rsidRPr="008869AE" w:rsidRDefault="00913103" w:rsidP="008869A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869AE">
        <w:rPr>
          <w:rFonts w:ascii="Times New Roman" w:hAnsi="Times New Roman" w:cs="Times New Roman"/>
        </w:rPr>
        <w:t>в)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передняя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часть</w:t>
      </w:r>
      <w:r w:rsidRPr="008869AE">
        <w:rPr>
          <w:rFonts w:ascii="Times New Roman" w:hAnsi="Times New Roman" w:cs="Times New Roman"/>
          <w:spacing w:val="-2"/>
        </w:rPr>
        <w:t xml:space="preserve"> сцены.</w:t>
      </w:r>
    </w:p>
    <w:p w:rsidR="00913103" w:rsidRPr="008869AE" w:rsidRDefault="00913103" w:rsidP="008869AE">
      <w:pPr>
        <w:pStyle w:val="ad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69AE">
        <w:rPr>
          <w:rFonts w:ascii="Times New Roman" w:hAnsi="Times New Roman" w:cs="Times New Roman"/>
          <w:bCs/>
          <w:i/>
          <w:iCs/>
          <w:sz w:val="24"/>
          <w:szCs w:val="24"/>
        </w:rPr>
        <w:t>Теоретические вопросы</w:t>
      </w:r>
    </w:p>
    <w:p w:rsidR="00913103" w:rsidRPr="008869AE" w:rsidRDefault="00913103" w:rsidP="008869AE">
      <w:pPr>
        <w:pStyle w:val="a7"/>
        <w:widowControl w:val="0"/>
        <w:tabs>
          <w:tab w:val="left" w:pos="131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Что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такое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клоунада?</w:t>
      </w:r>
    </w:p>
    <w:p w:rsidR="00913103" w:rsidRPr="008869AE" w:rsidRDefault="00913103" w:rsidP="008869AE">
      <w:pPr>
        <w:pStyle w:val="a7"/>
        <w:widowControl w:val="0"/>
        <w:tabs>
          <w:tab w:val="left" w:pos="131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Назвать</w:t>
      </w:r>
      <w:r w:rsidRPr="008869AE">
        <w:rPr>
          <w:rFonts w:ascii="Times New Roman" w:hAnsi="Times New Roman" w:cs="Times New Roman"/>
          <w:spacing w:val="-7"/>
        </w:rPr>
        <w:t xml:space="preserve"> </w:t>
      </w:r>
      <w:r w:rsidRPr="008869AE">
        <w:rPr>
          <w:rFonts w:ascii="Times New Roman" w:hAnsi="Times New Roman" w:cs="Times New Roman"/>
        </w:rPr>
        <w:t>4-5</w:t>
      </w:r>
      <w:r w:rsidRPr="008869AE">
        <w:rPr>
          <w:rFonts w:ascii="Times New Roman" w:hAnsi="Times New Roman" w:cs="Times New Roman"/>
          <w:spacing w:val="-5"/>
        </w:rPr>
        <w:t xml:space="preserve"> </w:t>
      </w:r>
      <w:r w:rsidRPr="008869AE">
        <w:rPr>
          <w:rFonts w:ascii="Times New Roman" w:hAnsi="Times New Roman" w:cs="Times New Roman"/>
        </w:rPr>
        <w:t>известных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клоунов.</w:t>
      </w:r>
    </w:p>
    <w:p w:rsidR="00913103" w:rsidRPr="008869AE" w:rsidRDefault="00913103" w:rsidP="008869AE">
      <w:pPr>
        <w:pStyle w:val="1"/>
        <w:spacing w:before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69A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Практические</w:t>
      </w:r>
      <w:r w:rsidRPr="008869AE">
        <w:rPr>
          <w:rFonts w:ascii="Times New Roman" w:hAnsi="Times New Roman" w:cs="Times New Roman"/>
          <w:i/>
          <w:iCs/>
          <w:color w:val="auto"/>
          <w:spacing w:val="-8"/>
          <w:sz w:val="24"/>
          <w:szCs w:val="24"/>
        </w:rPr>
        <w:t xml:space="preserve"> </w:t>
      </w:r>
      <w:r w:rsidRPr="008869A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задания:</w:t>
      </w:r>
    </w:p>
    <w:p w:rsidR="00913103" w:rsidRPr="008869AE" w:rsidRDefault="00913103" w:rsidP="008869AE">
      <w:pPr>
        <w:tabs>
          <w:tab w:val="left" w:pos="16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Продолжи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фразу: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«Если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бы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у</w:t>
      </w:r>
      <w:r w:rsidRPr="008869AE">
        <w:rPr>
          <w:rFonts w:ascii="Times New Roman" w:hAnsi="Times New Roman" w:cs="Times New Roman"/>
          <w:spacing w:val="-9"/>
        </w:rPr>
        <w:t xml:space="preserve"> </w:t>
      </w:r>
      <w:r w:rsidRPr="008869AE">
        <w:rPr>
          <w:rFonts w:ascii="Times New Roman" w:hAnsi="Times New Roman" w:cs="Times New Roman"/>
        </w:rPr>
        <w:t>меня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была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</w:rPr>
        <w:t>волшебная</w:t>
      </w:r>
      <w:r w:rsidRPr="008869AE">
        <w:rPr>
          <w:rFonts w:ascii="Times New Roman" w:hAnsi="Times New Roman" w:cs="Times New Roman"/>
          <w:spacing w:val="-4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палочка….».</w:t>
      </w:r>
    </w:p>
    <w:p w:rsidR="00913103" w:rsidRPr="008869AE" w:rsidRDefault="00913103" w:rsidP="008869AE">
      <w:pPr>
        <w:tabs>
          <w:tab w:val="left" w:pos="16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Изобрази</w:t>
      </w:r>
      <w:r w:rsidRPr="008869AE">
        <w:rPr>
          <w:rFonts w:ascii="Times New Roman" w:hAnsi="Times New Roman" w:cs="Times New Roman"/>
          <w:spacing w:val="-2"/>
        </w:rPr>
        <w:t xml:space="preserve"> </w:t>
      </w:r>
      <w:r w:rsidRPr="008869AE">
        <w:rPr>
          <w:rFonts w:ascii="Times New Roman" w:hAnsi="Times New Roman" w:cs="Times New Roman"/>
        </w:rPr>
        <w:t>любое</w:t>
      </w:r>
      <w:r w:rsidRPr="008869AE">
        <w:rPr>
          <w:rFonts w:ascii="Times New Roman" w:hAnsi="Times New Roman" w:cs="Times New Roman"/>
          <w:spacing w:val="66"/>
        </w:rPr>
        <w:t xml:space="preserve"> </w:t>
      </w:r>
      <w:r w:rsidRPr="008869AE">
        <w:rPr>
          <w:rFonts w:ascii="Times New Roman" w:hAnsi="Times New Roman" w:cs="Times New Roman"/>
          <w:spacing w:val="-2"/>
        </w:rPr>
        <w:t>животное.</w:t>
      </w:r>
    </w:p>
    <w:p w:rsidR="00913103" w:rsidRPr="008869AE" w:rsidRDefault="00913103" w:rsidP="008869AE">
      <w:pPr>
        <w:tabs>
          <w:tab w:val="left" w:pos="16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 xml:space="preserve">Изобразить любой предмет. </w:t>
      </w:r>
    </w:p>
    <w:p w:rsidR="00913103" w:rsidRPr="008869AE" w:rsidRDefault="00913103" w:rsidP="008869AE">
      <w:pPr>
        <w:tabs>
          <w:tab w:val="left" w:pos="16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69AE">
        <w:rPr>
          <w:rFonts w:ascii="Times New Roman" w:hAnsi="Times New Roman" w:cs="Times New Roman"/>
        </w:rPr>
        <w:t>Показать</w:t>
      </w:r>
      <w:r w:rsidRPr="008869AE">
        <w:rPr>
          <w:rFonts w:ascii="Times New Roman" w:hAnsi="Times New Roman" w:cs="Times New Roman"/>
          <w:spacing w:val="-7"/>
        </w:rPr>
        <w:t xml:space="preserve"> </w:t>
      </w:r>
      <w:r w:rsidRPr="008869AE">
        <w:rPr>
          <w:rFonts w:ascii="Times New Roman" w:hAnsi="Times New Roman" w:cs="Times New Roman"/>
        </w:rPr>
        <w:t>5</w:t>
      </w:r>
      <w:r w:rsidRPr="008869AE">
        <w:rPr>
          <w:rFonts w:ascii="Times New Roman" w:hAnsi="Times New Roman" w:cs="Times New Roman"/>
          <w:spacing w:val="65"/>
        </w:rPr>
        <w:t xml:space="preserve"> </w:t>
      </w:r>
      <w:r w:rsidRPr="008869AE">
        <w:rPr>
          <w:rFonts w:ascii="Times New Roman" w:hAnsi="Times New Roman" w:cs="Times New Roman"/>
        </w:rPr>
        <w:t>упражнений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на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диапазон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голоса</w:t>
      </w:r>
      <w:r w:rsidRPr="008869AE">
        <w:rPr>
          <w:rFonts w:ascii="Times New Roman" w:hAnsi="Times New Roman" w:cs="Times New Roman"/>
          <w:spacing w:val="-3"/>
        </w:rPr>
        <w:t xml:space="preserve"> </w:t>
      </w:r>
      <w:r w:rsidRPr="008869AE">
        <w:rPr>
          <w:rFonts w:ascii="Times New Roman" w:hAnsi="Times New Roman" w:cs="Times New Roman"/>
        </w:rPr>
        <w:t>и</w:t>
      </w:r>
      <w:r w:rsidRPr="008869AE">
        <w:rPr>
          <w:rFonts w:ascii="Times New Roman" w:hAnsi="Times New Roman" w:cs="Times New Roman"/>
          <w:spacing w:val="-6"/>
        </w:rPr>
        <w:t xml:space="preserve"> </w:t>
      </w:r>
      <w:r w:rsidRPr="008869AE">
        <w:rPr>
          <w:rFonts w:ascii="Times New Roman" w:hAnsi="Times New Roman" w:cs="Times New Roman"/>
        </w:rPr>
        <w:t>рождение</w:t>
      </w:r>
      <w:r w:rsidRPr="008869AE">
        <w:rPr>
          <w:rFonts w:ascii="Times New Roman" w:hAnsi="Times New Roman" w:cs="Times New Roman"/>
          <w:spacing w:val="-2"/>
        </w:rPr>
        <w:t xml:space="preserve"> звука.</w:t>
      </w:r>
    </w:p>
    <w:p w:rsidR="00913103" w:rsidRDefault="00913103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62018" w:rsidRDefault="00B62018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B62018" w:rsidSect="00B6201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F1BD1" w:rsidRDefault="00AF1BD1" w:rsidP="009131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62018" w:rsidRPr="008869AE" w:rsidRDefault="00B62018" w:rsidP="00B6201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</w:pPr>
      <w:r w:rsidRPr="008869AE"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  <w:t>Промежуточный</w:t>
      </w:r>
      <w:r w:rsidRPr="008869AE">
        <w:rPr>
          <w:rFonts w:ascii="Times New Roman" w:hAnsi="Times New Roman" w:cs="Times New Roman"/>
          <w:b/>
          <w:bCs/>
          <w:iCs/>
          <w:color w:val="auto"/>
          <w:spacing w:val="-9"/>
          <w:sz w:val="26"/>
          <w:szCs w:val="26"/>
        </w:rPr>
        <w:t xml:space="preserve"> </w:t>
      </w:r>
      <w:r w:rsidRPr="008869AE">
        <w:rPr>
          <w:rFonts w:ascii="Times New Roman" w:hAnsi="Times New Roman" w:cs="Times New Roman"/>
          <w:b/>
          <w:bCs/>
          <w:iCs/>
          <w:color w:val="auto"/>
          <w:spacing w:val="-2"/>
          <w:sz w:val="26"/>
          <w:szCs w:val="26"/>
        </w:rPr>
        <w:t>контроль</w:t>
      </w:r>
    </w:p>
    <w:tbl>
      <w:tblPr>
        <w:tblW w:w="14622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670"/>
        <w:gridCol w:w="236"/>
        <w:gridCol w:w="1154"/>
        <w:gridCol w:w="992"/>
        <w:gridCol w:w="992"/>
        <w:gridCol w:w="1134"/>
        <w:gridCol w:w="993"/>
        <w:gridCol w:w="850"/>
        <w:gridCol w:w="709"/>
        <w:gridCol w:w="701"/>
        <w:gridCol w:w="236"/>
        <w:gridCol w:w="898"/>
        <w:gridCol w:w="236"/>
        <w:gridCol w:w="1040"/>
        <w:gridCol w:w="236"/>
        <w:gridCol w:w="1047"/>
      </w:tblGrid>
      <w:tr w:rsidR="00B62018" w:rsidRPr="0033555C" w:rsidTr="00CE141A">
        <w:trPr>
          <w:cantSplit/>
          <w:trHeight w:val="8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r w:rsidRPr="0033555C">
              <w:t>Предметные результаты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proofErr w:type="spellStart"/>
            <w:r w:rsidRPr="0033555C">
              <w:t>Метпредметные</w:t>
            </w:r>
            <w:proofErr w:type="spellEnd"/>
            <w:r w:rsidRPr="0033555C">
              <w:t xml:space="preserve"> и личностные результаты</w:t>
            </w:r>
          </w:p>
        </w:tc>
      </w:tr>
      <w:tr w:rsidR="00B62018" w:rsidRPr="0033555C" w:rsidTr="00B62018">
        <w:trPr>
          <w:cantSplit/>
          <w:trHeight w:val="28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  <w:r w:rsidRPr="0033555C"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  <w:r w:rsidRPr="0033555C">
              <w:t>Ф.И. Ребёнка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  <w:rPr>
                <w:rFonts w:eastAsia="Times New Roman"/>
              </w:rPr>
            </w:pPr>
            <w:r w:rsidRPr="0033555C">
              <w:rPr>
                <w:rFonts w:eastAsia="Times New Roman"/>
                <w:color w:val="000000"/>
                <w:shd w:val="clear" w:color="auto" w:fill="FFFFFF"/>
              </w:rPr>
              <w:t>Актерское мастерство, сценическое движение и сценическая речь</w:t>
            </w:r>
          </w:p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r w:rsidRPr="0033555C">
              <w:t>Развитие речи и голоса</w:t>
            </w:r>
          </w:p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r w:rsidRPr="0033555C">
              <w:t>Слух и чувства ритма</w:t>
            </w:r>
          </w:p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</w:pPr>
            <w:r w:rsidRPr="0033555C">
              <w:t xml:space="preserve">     Чтение текста в различных жанрах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r w:rsidRPr="0033555C">
              <w:t>Танцевально-ритмические навыки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</w:pPr>
            <w:r w:rsidRPr="0033555C">
              <w:t>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r w:rsidRPr="0033555C">
              <w:rPr>
                <w:rFonts w:eastAsia="Times New Roman"/>
                <w:color w:val="000000"/>
                <w:shd w:val="clear" w:color="auto" w:fill="FFFFFF"/>
              </w:rPr>
              <w:t xml:space="preserve">Уровень уверенности и </w:t>
            </w:r>
            <w:proofErr w:type="spellStart"/>
            <w:r w:rsidRPr="0033555C">
              <w:rPr>
                <w:rFonts w:eastAsia="Times New Roman"/>
                <w:color w:val="000000"/>
                <w:shd w:val="clear" w:color="auto" w:fill="FFFFFF"/>
              </w:rPr>
              <w:t>раскрепощеноси</w:t>
            </w:r>
            <w:proofErr w:type="spellEnd"/>
            <w:r w:rsidRPr="0033555C">
              <w:rPr>
                <w:rFonts w:eastAsia="Times New Roman"/>
                <w:color w:val="000000"/>
                <w:shd w:val="clear" w:color="auto" w:fill="FFFFFF"/>
              </w:rPr>
              <w:t xml:space="preserve"> на сцене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proofErr w:type="spellStart"/>
            <w:r w:rsidRPr="0033555C">
              <w:t>Эмоицональность</w:t>
            </w:r>
            <w:proofErr w:type="spellEnd"/>
            <w:r w:rsidRPr="0033555C">
              <w:t xml:space="preserve">, выразительность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proofErr w:type="spellStart"/>
            <w:r w:rsidRPr="0033555C">
              <w:t>Интерс</w:t>
            </w:r>
            <w:proofErr w:type="spellEnd"/>
            <w:r w:rsidRPr="0033555C">
              <w:t xml:space="preserve"> к театральной жизни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r w:rsidRPr="0033555C">
              <w:t>Ответственность за коллективный результат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018" w:rsidRPr="0033555C" w:rsidRDefault="00B62018" w:rsidP="00CE141A">
            <w:pPr>
              <w:spacing w:line="300" w:lineRule="auto"/>
              <w:ind w:firstLine="709"/>
              <w:jc w:val="center"/>
            </w:pPr>
            <w:r w:rsidRPr="0033555C">
              <w:t>Коммуникативные навыки</w:t>
            </w:r>
          </w:p>
        </w:tc>
      </w:tr>
      <w:tr w:rsidR="00B62018" w:rsidRPr="0033555C" w:rsidTr="00CE14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</w:tr>
      <w:tr w:rsidR="00B62018" w:rsidRPr="0033555C" w:rsidTr="00CE14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</w:tr>
      <w:tr w:rsidR="00B62018" w:rsidRPr="0033555C" w:rsidTr="00CE14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</w:tr>
      <w:tr w:rsidR="00B62018" w:rsidRPr="0033555C" w:rsidTr="00CE14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</w:tr>
      <w:tr w:rsidR="00B62018" w:rsidRPr="0033555C" w:rsidTr="00CE14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</w:tr>
      <w:tr w:rsidR="00B62018" w:rsidRPr="0033555C" w:rsidTr="00CE14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</w:tr>
      <w:tr w:rsidR="00B62018" w:rsidRPr="0033555C" w:rsidTr="00CE14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</w:tr>
      <w:tr w:rsidR="00B62018" w:rsidRPr="0033555C" w:rsidTr="00CE14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</w:tr>
      <w:tr w:rsidR="00B62018" w:rsidRPr="0033555C" w:rsidTr="00CE14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33555C" w:rsidRDefault="00B62018" w:rsidP="00CE141A">
            <w:pPr>
              <w:spacing w:line="300" w:lineRule="auto"/>
              <w:ind w:firstLine="709"/>
            </w:pPr>
          </w:p>
        </w:tc>
      </w:tr>
    </w:tbl>
    <w:p w:rsidR="00B62018" w:rsidRDefault="00B62018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62018" w:rsidSect="00B6201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E0B"/>
    <w:multiLevelType w:val="multilevel"/>
    <w:tmpl w:val="95F4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7FC0"/>
    <w:multiLevelType w:val="multilevel"/>
    <w:tmpl w:val="892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46E65"/>
    <w:multiLevelType w:val="hybridMultilevel"/>
    <w:tmpl w:val="B91AA99E"/>
    <w:lvl w:ilvl="0" w:tplc="C6068DF6">
      <w:start w:val="1"/>
      <w:numFmt w:val="decimal"/>
      <w:lvlText w:val="%1."/>
      <w:lvlJc w:val="left"/>
      <w:pPr>
        <w:ind w:left="131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2D840C4">
      <w:start w:val="1"/>
      <w:numFmt w:val="decimal"/>
      <w:lvlText w:val="%2."/>
      <w:lvlJc w:val="left"/>
      <w:pPr>
        <w:ind w:left="160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021C8C">
      <w:numFmt w:val="bullet"/>
      <w:lvlText w:val="•"/>
      <w:lvlJc w:val="left"/>
      <w:pPr>
        <w:ind w:left="2678" w:hanging="238"/>
      </w:pPr>
      <w:rPr>
        <w:rFonts w:hint="default"/>
        <w:lang w:val="ru-RU" w:eastAsia="en-US" w:bidi="ar-SA"/>
      </w:rPr>
    </w:lvl>
    <w:lvl w:ilvl="3" w:tplc="916AF2A6">
      <w:numFmt w:val="bullet"/>
      <w:lvlText w:val="•"/>
      <w:lvlJc w:val="left"/>
      <w:pPr>
        <w:ind w:left="3756" w:hanging="238"/>
      </w:pPr>
      <w:rPr>
        <w:rFonts w:hint="default"/>
        <w:lang w:val="ru-RU" w:eastAsia="en-US" w:bidi="ar-SA"/>
      </w:rPr>
    </w:lvl>
    <w:lvl w:ilvl="4" w:tplc="4E6E4AC6">
      <w:numFmt w:val="bullet"/>
      <w:lvlText w:val="•"/>
      <w:lvlJc w:val="left"/>
      <w:pPr>
        <w:ind w:left="4835" w:hanging="238"/>
      </w:pPr>
      <w:rPr>
        <w:rFonts w:hint="default"/>
        <w:lang w:val="ru-RU" w:eastAsia="en-US" w:bidi="ar-SA"/>
      </w:rPr>
    </w:lvl>
    <w:lvl w:ilvl="5" w:tplc="1834DB26">
      <w:numFmt w:val="bullet"/>
      <w:lvlText w:val="•"/>
      <w:lvlJc w:val="left"/>
      <w:pPr>
        <w:ind w:left="5913" w:hanging="238"/>
      </w:pPr>
      <w:rPr>
        <w:rFonts w:hint="default"/>
        <w:lang w:val="ru-RU" w:eastAsia="en-US" w:bidi="ar-SA"/>
      </w:rPr>
    </w:lvl>
    <w:lvl w:ilvl="6" w:tplc="F154D116">
      <w:numFmt w:val="bullet"/>
      <w:lvlText w:val="•"/>
      <w:lvlJc w:val="left"/>
      <w:pPr>
        <w:ind w:left="6992" w:hanging="238"/>
      </w:pPr>
      <w:rPr>
        <w:rFonts w:hint="default"/>
        <w:lang w:val="ru-RU" w:eastAsia="en-US" w:bidi="ar-SA"/>
      </w:rPr>
    </w:lvl>
    <w:lvl w:ilvl="7" w:tplc="B8401C08">
      <w:numFmt w:val="bullet"/>
      <w:lvlText w:val="•"/>
      <w:lvlJc w:val="left"/>
      <w:pPr>
        <w:ind w:left="8070" w:hanging="238"/>
      </w:pPr>
      <w:rPr>
        <w:rFonts w:hint="default"/>
        <w:lang w:val="ru-RU" w:eastAsia="en-US" w:bidi="ar-SA"/>
      </w:rPr>
    </w:lvl>
    <w:lvl w:ilvl="8" w:tplc="CC766C06">
      <w:numFmt w:val="bullet"/>
      <w:lvlText w:val="•"/>
      <w:lvlJc w:val="left"/>
      <w:pPr>
        <w:ind w:left="9149" w:hanging="238"/>
      </w:pPr>
      <w:rPr>
        <w:rFonts w:hint="default"/>
        <w:lang w:val="ru-RU" w:eastAsia="en-US" w:bidi="ar-SA"/>
      </w:rPr>
    </w:lvl>
  </w:abstractNum>
  <w:abstractNum w:abstractNumId="3">
    <w:nsid w:val="1A53298E"/>
    <w:multiLevelType w:val="multilevel"/>
    <w:tmpl w:val="DA3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E3B6E"/>
    <w:multiLevelType w:val="multilevel"/>
    <w:tmpl w:val="7C48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D1"/>
    <w:multiLevelType w:val="hybridMultilevel"/>
    <w:tmpl w:val="66287358"/>
    <w:lvl w:ilvl="0" w:tplc="C1902A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703B9"/>
    <w:multiLevelType w:val="multilevel"/>
    <w:tmpl w:val="1EF041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E014D"/>
    <w:multiLevelType w:val="hybridMultilevel"/>
    <w:tmpl w:val="11A8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842D51"/>
    <w:multiLevelType w:val="multilevel"/>
    <w:tmpl w:val="896A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0014A"/>
    <w:multiLevelType w:val="multilevel"/>
    <w:tmpl w:val="27F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F3187"/>
    <w:multiLevelType w:val="multilevel"/>
    <w:tmpl w:val="A956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553C1"/>
    <w:multiLevelType w:val="hybridMultilevel"/>
    <w:tmpl w:val="C6A2D356"/>
    <w:lvl w:ilvl="0" w:tplc="C1902A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D1648"/>
    <w:multiLevelType w:val="hybridMultilevel"/>
    <w:tmpl w:val="1AE41E90"/>
    <w:lvl w:ilvl="0" w:tplc="C1902A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A11BB4"/>
    <w:multiLevelType w:val="multilevel"/>
    <w:tmpl w:val="225C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B7DA4"/>
    <w:multiLevelType w:val="multilevel"/>
    <w:tmpl w:val="7AFC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A6E4B"/>
    <w:multiLevelType w:val="hybridMultilevel"/>
    <w:tmpl w:val="DB48F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225720"/>
    <w:multiLevelType w:val="hybridMultilevel"/>
    <w:tmpl w:val="4516C532"/>
    <w:lvl w:ilvl="0" w:tplc="8F00644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1902A68">
      <w:numFmt w:val="bullet"/>
      <w:lvlText w:val="•"/>
      <w:lvlJc w:val="left"/>
      <w:pPr>
        <w:ind w:left="2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3D703B9A">
      <w:numFmt w:val="bullet"/>
      <w:lvlText w:val="•"/>
      <w:lvlJc w:val="left"/>
      <w:pPr>
        <w:ind w:left="2524" w:hanging="154"/>
      </w:pPr>
      <w:rPr>
        <w:rFonts w:hint="default"/>
        <w:lang w:val="ru-RU" w:eastAsia="en-US" w:bidi="ar-SA"/>
      </w:rPr>
    </w:lvl>
    <w:lvl w:ilvl="3" w:tplc="CECE2E02">
      <w:numFmt w:val="bullet"/>
      <w:lvlText w:val="•"/>
      <w:lvlJc w:val="left"/>
      <w:pPr>
        <w:ind w:left="4088" w:hanging="154"/>
      </w:pPr>
      <w:rPr>
        <w:rFonts w:hint="default"/>
        <w:lang w:val="ru-RU" w:eastAsia="en-US" w:bidi="ar-SA"/>
      </w:rPr>
    </w:lvl>
    <w:lvl w:ilvl="4" w:tplc="48B6011A">
      <w:numFmt w:val="bullet"/>
      <w:lvlText w:val="•"/>
      <w:lvlJc w:val="left"/>
      <w:pPr>
        <w:ind w:left="5652" w:hanging="154"/>
      </w:pPr>
      <w:rPr>
        <w:rFonts w:hint="default"/>
        <w:lang w:val="ru-RU" w:eastAsia="en-US" w:bidi="ar-SA"/>
      </w:rPr>
    </w:lvl>
    <w:lvl w:ilvl="5" w:tplc="917830B2">
      <w:numFmt w:val="bullet"/>
      <w:lvlText w:val="•"/>
      <w:lvlJc w:val="left"/>
      <w:pPr>
        <w:ind w:left="7217" w:hanging="154"/>
      </w:pPr>
      <w:rPr>
        <w:rFonts w:hint="default"/>
        <w:lang w:val="ru-RU" w:eastAsia="en-US" w:bidi="ar-SA"/>
      </w:rPr>
    </w:lvl>
    <w:lvl w:ilvl="6" w:tplc="6D1672D4">
      <w:numFmt w:val="bullet"/>
      <w:lvlText w:val="•"/>
      <w:lvlJc w:val="left"/>
      <w:pPr>
        <w:ind w:left="8781" w:hanging="154"/>
      </w:pPr>
      <w:rPr>
        <w:rFonts w:hint="default"/>
        <w:lang w:val="ru-RU" w:eastAsia="en-US" w:bidi="ar-SA"/>
      </w:rPr>
    </w:lvl>
    <w:lvl w:ilvl="7" w:tplc="A9140646">
      <w:numFmt w:val="bullet"/>
      <w:lvlText w:val="•"/>
      <w:lvlJc w:val="left"/>
      <w:pPr>
        <w:ind w:left="10345" w:hanging="154"/>
      </w:pPr>
      <w:rPr>
        <w:rFonts w:hint="default"/>
        <w:lang w:val="ru-RU" w:eastAsia="en-US" w:bidi="ar-SA"/>
      </w:rPr>
    </w:lvl>
    <w:lvl w:ilvl="8" w:tplc="11A649C8">
      <w:numFmt w:val="bullet"/>
      <w:lvlText w:val="•"/>
      <w:lvlJc w:val="left"/>
      <w:pPr>
        <w:ind w:left="11909" w:hanging="154"/>
      </w:pPr>
      <w:rPr>
        <w:rFonts w:hint="default"/>
        <w:lang w:val="ru-RU" w:eastAsia="en-US" w:bidi="ar-SA"/>
      </w:rPr>
    </w:lvl>
  </w:abstractNum>
  <w:abstractNum w:abstractNumId="17">
    <w:nsid w:val="43CE7058"/>
    <w:multiLevelType w:val="hybridMultilevel"/>
    <w:tmpl w:val="E5105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A6332"/>
    <w:multiLevelType w:val="hybridMultilevel"/>
    <w:tmpl w:val="A66E6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46213C"/>
    <w:multiLevelType w:val="hybridMultilevel"/>
    <w:tmpl w:val="7AB61A6E"/>
    <w:lvl w:ilvl="0" w:tplc="C1902A6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7D673E"/>
    <w:multiLevelType w:val="multilevel"/>
    <w:tmpl w:val="F65C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A576D"/>
    <w:multiLevelType w:val="multilevel"/>
    <w:tmpl w:val="721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A62B9"/>
    <w:multiLevelType w:val="hybridMultilevel"/>
    <w:tmpl w:val="4B22AE6C"/>
    <w:lvl w:ilvl="0" w:tplc="D5222190">
      <w:start w:val="3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94A6E8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 w:tplc="8DFECECE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 w:tplc="6DF240C4">
      <w:numFmt w:val="bullet"/>
      <w:lvlText w:val="•"/>
      <w:lvlJc w:val="left"/>
      <w:pPr>
        <w:ind w:left="4161" w:hanging="281"/>
      </w:pPr>
      <w:rPr>
        <w:rFonts w:hint="default"/>
        <w:lang w:val="ru-RU" w:eastAsia="en-US" w:bidi="ar-SA"/>
      </w:rPr>
    </w:lvl>
    <w:lvl w:ilvl="4" w:tplc="04BAD5CE"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5" w:tplc="CAFA8206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C2049DF6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7" w:tplc="5EB84C78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 w:tplc="EFBA5878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23">
    <w:nsid w:val="4CB3329E"/>
    <w:multiLevelType w:val="hybridMultilevel"/>
    <w:tmpl w:val="D74C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4DB9"/>
    <w:multiLevelType w:val="hybridMultilevel"/>
    <w:tmpl w:val="CF14E9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B260468"/>
    <w:multiLevelType w:val="hybridMultilevel"/>
    <w:tmpl w:val="7A0A51EE"/>
    <w:lvl w:ilvl="0" w:tplc="C1902A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80630"/>
    <w:multiLevelType w:val="hybridMultilevel"/>
    <w:tmpl w:val="0D2CA30C"/>
    <w:lvl w:ilvl="0" w:tplc="C1902A6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0A4EDC"/>
    <w:multiLevelType w:val="multilevel"/>
    <w:tmpl w:val="4A2C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61F9A"/>
    <w:multiLevelType w:val="multilevel"/>
    <w:tmpl w:val="1130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A1692D"/>
    <w:multiLevelType w:val="hybridMultilevel"/>
    <w:tmpl w:val="5B3C6B5A"/>
    <w:lvl w:ilvl="0" w:tplc="C1902A68">
      <w:numFmt w:val="bullet"/>
      <w:lvlText w:val="•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82D5213"/>
    <w:multiLevelType w:val="hybridMultilevel"/>
    <w:tmpl w:val="0C989780"/>
    <w:lvl w:ilvl="0" w:tplc="2C0050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A52218A"/>
    <w:multiLevelType w:val="hybridMultilevel"/>
    <w:tmpl w:val="E13434BA"/>
    <w:lvl w:ilvl="0" w:tplc="C1902A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7E1016"/>
    <w:multiLevelType w:val="multilevel"/>
    <w:tmpl w:val="BE9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613B7A"/>
    <w:multiLevelType w:val="multilevel"/>
    <w:tmpl w:val="EAB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EA271B"/>
    <w:multiLevelType w:val="multilevel"/>
    <w:tmpl w:val="0268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6B56B0"/>
    <w:multiLevelType w:val="multilevel"/>
    <w:tmpl w:val="EDF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7"/>
  </w:num>
  <w:num w:numId="5">
    <w:abstractNumId w:val="20"/>
  </w:num>
  <w:num w:numId="6">
    <w:abstractNumId w:val="0"/>
  </w:num>
  <w:num w:numId="7">
    <w:abstractNumId w:val="14"/>
  </w:num>
  <w:num w:numId="8">
    <w:abstractNumId w:val="32"/>
  </w:num>
  <w:num w:numId="9">
    <w:abstractNumId w:val="21"/>
  </w:num>
  <w:num w:numId="10">
    <w:abstractNumId w:val="33"/>
  </w:num>
  <w:num w:numId="11">
    <w:abstractNumId w:val="3"/>
  </w:num>
  <w:num w:numId="12">
    <w:abstractNumId w:val="1"/>
  </w:num>
  <w:num w:numId="13">
    <w:abstractNumId w:val="35"/>
  </w:num>
  <w:num w:numId="14">
    <w:abstractNumId w:val="22"/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7"/>
  </w:num>
  <w:num w:numId="19">
    <w:abstractNumId w:val="15"/>
  </w:num>
  <w:num w:numId="20">
    <w:abstractNumId w:val="18"/>
  </w:num>
  <w:num w:numId="21">
    <w:abstractNumId w:val="7"/>
  </w:num>
  <w:num w:numId="22">
    <w:abstractNumId w:val="16"/>
  </w:num>
  <w:num w:numId="23">
    <w:abstractNumId w:val="30"/>
  </w:num>
  <w:num w:numId="24">
    <w:abstractNumId w:val="26"/>
  </w:num>
  <w:num w:numId="25">
    <w:abstractNumId w:val="19"/>
  </w:num>
  <w:num w:numId="26">
    <w:abstractNumId w:val="25"/>
  </w:num>
  <w:num w:numId="27">
    <w:abstractNumId w:val="6"/>
  </w:num>
  <w:num w:numId="28">
    <w:abstractNumId w:val="29"/>
  </w:num>
  <w:num w:numId="29">
    <w:abstractNumId w:val="31"/>
  </w:num>
  <w:num w:numId="30">
    <w:abstractNumId w:val="12"/>
  </w:num>
  <w:num w:numId="31">
    <w:abstractNumId w:val="5"/>
  </w:num>
  <w:num w:numId="32">
    <w:abstractNumId w:val="11"/>
  </w:num>
  <w:num w:numId="33">
    <w:abstractNumId w:val="28"/>
  </w:num>
  <w:num w:numId="34">
    <w:abstractNumId w:val="34"/>
  </w:num>
  <w:num w:numId="35">
    <w:abstractNumId w:val="10"/>
  </w:num>
  <w:num w:numId="36">
    <w:abstractNumId w:val="2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7E8A"/>
    <w:rsid w:val="00030795"/>
    <w:rsid w:val="00043E1E"/>
    <w:rsid w:val="0009475E"/>
    <w:rsid w:val="000B6C6A"/>
    <w:rsid w:val="000F422E"/>
    <w:rsid w:val="00165B16"/>
    <w:rsid w:val="0019017B"/>
    <w:rsid w:val="00190AA5"/>
    <w:rsid w:val="001D2067"/>
    <w:rsid w:val="00212AFA"/>
    <w:rsid w:val="00212CFC"/>
    <w:rsid w:val="00274499"/>
    <w:rsid w:val="0028571F"/>
    <w:rsid w:val="0029091B"/>
    <w:rsid w:val="00290C93"/>
    <w:rsid w:val="002E06DC"/>
    <w:rsid w:val="002F772A"/>
    <w:rsid w:val="00311701"/>
    <w:rsid w:val="00336D37"/>
    <w:rsid w:val="00342319"/>
    <w:rsid w:val="003B4D71"/>
    <w:rsid w:val="003D212A"/>
    <w:rsid w:val="003D2650"/>
    <w:rsid w:val="00434C68"/>
    <w:rsid w:val="00446EE9"/>
    <w:rsid w:val="004607D9"/>
    <w:rsid w:val="004631F2"/>
    <w:rsid w:val="0047506E"/>
    <w:rsid w:val="00492396"/>
    <w:rsid w:val="004B3478"/>
    <w:rsid w:val="005235AB"/>
    <w:rsid w:val="00525608"/>
    <w:rsid w:val="00541F28"/>
    <w:rsid w:val="005510A5"/>
    <w:rsid w:val="00574A33"/>
    <w:rsid w:val="00595757"/>
    <w:rsid w:val="005C1850"/>
    <w:rsid w:val="0060084C"/>
    <w:rsid w:val="0067426A"/>
    <w:rsid w:val="00743F62"/>
    <w:rsid w:val="00767E8A"/>
    <w:rsid w:val="0078097E"/>
    <w:rsid w:val="00792913"/>
    <w:rsid w:val="00796DF9"/>
    <w:rsid w:val="007A67FE"/>
    <w:rsid w:val="007C47BA"/>
    <w:rsid w:val="007F278B"/>
    <w:rsid w:val="00876035"/>
    <w:rsid w:val="008869AE"/>
    <w:rsid w:val="00913103"/>
    <w:rsid w:val="00934DC7"/>
    <w:rsid w:val="00971AD6"/>
    <w:rsid w:val="009B4681"/>
    <w:rsid w:val="009C52C9"/>
    <w:rsid w:val="009C78BD"/>
    <w:rsid w:val="009F5DF8"/>
    <w:rsid w:val="00A42517"/>
    <w:rsid w:val="00A57CCC"/>
    <w:rsid w:val="00AD1906"/>
    <w:rsid w:val="00AF1BD1"/>
    <w:rsid w:val="00B01A81"/>
    <w:rsid w:val="00B03996"/>
    <w:rsid w:val="00B272BC"/>
    <w:rsid w:val="00B37A4C"/>
    <w:rsid w:val="00B62018"/>
    <w:rsid w:val="00B84BAF"/>
    <w:rsid w:val="00BC1F93"/>
    <w:rsid w:val="00BC5162"/>
    <w:rsid w:val="00C0471D"/>
    <w:rsid w:val="00C1336F"/>
    <w:rsid w:val="00C15700"/>
    <w:rsid w:val="00C430C6"/>
    <w:rsid w:val="00C46A20"/>
    <w:rsid w:val="00CE141A"/>
    <w:rsid w:val="00CF6AEA"/>
    <w:rsid w:val="00D10E9B"/>
    <w:rsid w:val="00D446EB"/>
    <w:rsid w:val="00D55C71"/>
    <w:rsid w:val="00DA7095"/>
    <w:rsid w:val="00DB686A"/>
    <w:rsid w:val="00DC1B2E"/>
    <w:rsid w:val="00DC3345"/>
    <w:rsid w:val="00DC607F"/>
    <w:rsid w:val="00E07723"/>
    <w:rsid w:val="00E45C1E"/>
    <w:rsid w:val="00E654A9"/>
    <w:rsid w:val="00E77351"/>
    <w:rsid w:val="00E779C8"/>
    <w:rsid w:val="00E81308"/>
    <w:rsid w:val="00E97BAF"/>
    <w:rsid w:val="00EA4F86"/>
    <w:rsid w:val="00EA78A0"/>
    <w:rsid w:val="00F11B2E"/>
    <w:rsid w:val="00F1207E"/>
    <w:rsid w:val="00F25420"/>
    <w:rsid w:val="00FA6BB3"/>
    <w:rsid w:val="00FB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93"/>
  </w:style>
  <w:style w:type="paragraph" w:styleId="1">
    <w:name w:val="heading 1"/>
    <w:basedOn w:val="a"/>
    <w:next w:val="a"/>
    <w:link w:val="10"/>
    <w:uiPriority w:val="9"/>
    <w:qFormat/>
    <w:rsid w:val="00767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E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E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E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E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E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E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E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E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7E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7E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7E8A"/>
    <w:rPr>
      <w:b/>
      <w:bCs/>
      <w:smallCaps/>
      <w:color w:val="0F4761" w:themeColor="accent1" w:themeShade="BF"/>
      <w:spacing w:val="5"/>
    </w:rPr>
  </w:style>
  <w:style w:type="character" w:customStyle="1" w:styleId="c7">
    <w:name w:val="c7"/>
    <w:basedOn w:val="a0"/>
    <w:rsid w:val="000F422E"/>
  </w:style>
  <w:style w:type="character" w:customStyle="1" w:styleId="c1">
    <w:name w:val="c1"/>
    <w:basedOn w:val="a0"/>
    <w:rsid w:val="000F422E"/>
  </w:style>
  <w:style w:type="character" w:customStyle="1" w:styleId="c2">
    <w:name w:val="c2"/>
    <w:basedOn w:val="a0"/>
    <w:rsid w:val="000F422E"/>
  </w:style>
  <w:style w:type="paragraph" w:customStyle="1" w:styleId="c0">
    <w:name w:val="c0"/>
    <w:basedOn w:val="a"/>
    <w:rsid w:val="000F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styleId="ac">
    <w:name w:val="Table Grid"/>
    <w:basedOn w:val="a1"/>
    <w:uiPriority w:val="39"/>
    <w:rsid w:val="00C43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unhideWhenUsed/>
    <w:qFormat/>
    <w:rsid w:val="00FA6BB3"/>
    <w:pPr>
      <w:spacing w:after="120" w:line="276" w:lineRule="auto"/>
    </w:pPr>
    <w:rPr>
      <w:kern w:val="0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FA6BB3"/>
    <w:rPr>
      <w:kern w:val="0"/>
      <w:sz w:val="22"/>
      <w:szCs w:val="22"/>
    </w:rPr>
  </w:style>
  <w:style w:type="paragraph" w:styleId="af">
    <w:name w:val="No Spacing"/>
    <w:uiPriority w:val="1"/>
    <w:qFormat/>
    <w:rsid w:val="00FA6BB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C1336F"/>
    <w:pPr>
      <w:widowControl w:val="0"/>
      <w:autoSpaceDE w:val="0"/>
      <w:autoSpaceDN w:val="0"/>
      <w:spacing w:after="0" w:line="291" w:lineRule="exact"/>
      <w:ind w:left="123"/>
    </w:pPr>
    <w:rPr>
      <w:rFonts w:ascii="Times New Roman" w:eastAsia="Times New Roman" w:hAnsi="Times New Roman" w:cs="Times New Roman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1336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492396"/>
    <w:rPr>
      <w:color w:val="467886" w:themeColor="hyperlink"/>
      <w:u w:val="single"/>
    </w:rPr>
  </w:style>
  <w:style w:type="character" w:customStyle="1" w:styleId="c3">
    <w:name w:val="c3"/>
    <w:basedOn w:val="a0"/>
    <w:rsid w:val="00492396"/>
  </w:style>
  <w:style w:type="paragraph" w:customStyle="1" w:styleId="af1">
    <w:name w:val="Базовый"/>
    <w:uiPriority w:val="99"/>
    <w:rsid w:val="00492396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lang w:eastAsia="zh-CN" w:bidi="hi-IN"/>
    </w:rPr>
  </w:style>
  <w:style w:type="paragraph" w:customStyle="1" w:styleId="Default">
    <w:name w:val="Default"/>
    <w:rsid w:val="00492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customStyle="1" w:styleId="11pt">
    <w:name w:val="Основной текст + 11 pt"/>
    <w:basedOn w:val="a0"/>
    <w:rsid w:val="0049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2">
    <w:name w:val="Normal (Web)"/>
    <w:basedOn w:val="a"/>
    <w:uiPriority w:val="99"/>
    <w:unhideWhenUsed/>
    <w:rsid w:val="00F1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3">
    <w:name w:val="ДДЮ"/>
    <w:basedOn w:val="ad"/>
    <w:rsid w:val="000307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екстовый блок"/>
    <w:rsid w:val="006008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bdr w:val="nil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9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4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15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Башкеева</dc:creator>
  <cp:keywords/>
  <dc:description/>
  <cp:lastModifiedBy>Физика</cp:lastModifiedBy>
  <cp:revision>14</cp:revision>
  <cp:lastPrinted>2024-09-27T08:40:00Z</cp:lastPrinted>
  <dcterms:created xsi:type="dcterms:W3CDTF">2024-09-23T19:05:00Z</dcterms:created>
  <dcterms:modified xsi:type="dcterms:W3CDTF">2024-10-08T12:16:00Z</dcterms:modified>
</cp:coreProperties>
</file>